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F19B6" w14:textId="093F2EDC" w:rsidR="005223E7" w:rsidRPr="00E124B9" w:rsidRDefault="1B6D1C54" w:rsidP="00DD1755">
      <w:pPr>
        <w:pStyle w:val="Heading1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E124B9">
        <w:rPr>
          <w:rFonts w:ascii="Verdana" w:hAnsi="Verdana"/>
          <w:b/>
          <w:bCs/>
        </w:rPr>
        <w:t>W</w:t>
      </w:r>
      <w:r w:rsidR="00991730" w:rsidRPr="00E124B9">
        <w:rPr>
          <w:rFonts w:ascii="Verdana" w:hAnsi="Verdana"/>
          <w:b/>
          <w:bCs/>
        </w:rPr>
        <w:t>elcome to HHAeXchange</w:t>
      </w:r>
    </w:p>
    <w:p w14:paraId="653112E7" w14:textId="121DD3FD" w:rsidR="005223E7" w:rsidRPr="00E124B9" w:rsidRDefault="0559D20D" w:rsidP="00683276">
      <w:pPr>
        <w:pStyle w:val="Heading2"/>
        <w:jc w:val="center"/>
        <w:rPr>
          <w:rFonts w:ascii="Verdana" w:hAnsi="Verdana"/>
          <w:b/>
          <w:bCs/>
        </w:rPr>
      </w:pPr>
      <w:r w:rsidRPr="00E124B9">
        <w:rPr>
          <w:rFonts w:ascii="Verdana" w:hAnsi="Verdana"/>
          <w:b/>
          <w:bCs/>
        </w:rPr>
        <w:t xml:space="preserve">Next Steps and Timeline </w:t>
      </w:r>
      <w:r w:rsidR="34E0264E" w:rsidRPr="00E124B9">
        <w:rPr>
          <w:rFonts w:ascii="Verdana" w:hAnsi="Verdana"/>
          <w:b/>
          <w:bCs/>
        </w:rPr>
        <w:t xml:space="preserve">for </w:t>
      </w:r>
      <w:r w:rsidRPr="00E124B9">
        <w:rPr>
          <w:rFonts w:ascii="Verdana" w:hAnsi="Verdana"/>
          <w:b/>
          <w:bCs/>
        </w:rPr>
        <w:t>Transition to HHAeXchange</w:t>
      </w:r>
    </w:p>
    <w:p w14:paraId="4C2C761B" w14:textId="77777777" w:rsidR="00051E1A" w:rsidRPr="00E124B9" w:rsidRDefault="2DF6CBCA" w:rsidP="00683276">
      <w:pPr>
        <w:spacing w:before="240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The</w:t>
      </w:r>
      <w:r w:rsidR="4C0CB638" w:rsidRPr="00E124B9">
        <w:rPr>
          <w:rFonts w:ascii="Verdana" w:eastAsia="Arial" w:hAnsi="Verdana" w:cs="Arial"/>
          <w:sz w:val="22"/>
          <w:szCs w:val="22"/>
        </w:rPr>
        <w:t xml:space="preserve"> Texas Health and Human Services Commission (HHSC) has </w:t>
      </w:r>
      <w:r w:rsidR="1F5DD74D" w:rsidRPr="00E124B9">
        <w:rPr>
          <w:rFonts w:ascii="Verdana" w:eastAsia="Arial" w:hAnsi="Verdana" w:cs="Arial"/>
          <w:sz w:val="22"/>
          <w:szCs w:val="22"/>
        </w:rPr>
        <w:t>selected</w:t>
      </w:r>
      <w:r w:rsidR="4C0CB638" w:rsidRPr="00E124B9">
        <w:rPr>
          <w:rFonts w:ascii="Verdana" w:eastAsia="Arial" w:hAnsi="Verdana" w:cs="Arial"/>
          <w:sz w:val="22"/>
          <w:szCs w:val="22"/>
        </w:rPr>
        <w:t xml:space="preserve"> Accenture </w:t>
      </w:r>
      <w:r w:rsidR="0C7E43B7" w:rsidRPr="00E124B9">
        <w:rPr>
          <w:rFonts w:ascii="Verdana" w:eastAsia="Arial" w:hAnsi="Verdana" w:cs="Arial"/>
          <w:sz w:val="22"/>
          <w:szCs w:val="22"/>
        </w:rPr>
        <w:t xml:space="preserve">State Healthcare Services LLC (also known as the Texas Medicaid </w:t>
      </w:r>
      <w:r w:rsidR="2C1000DA" w:rsidRPr="00E124B9">
        <w:rPr>
          <w:rFonts w:ascii="Verdana" w:eastAsia="Arial" w:hAnsi="Verdana" w:cs="Arial"/>
          <w:sz w:val="22"/>
          <w:szCs w:val="22"/>
        </w:rPr>
        <w:t xml:space="preserve">&amp; </w:t>
      </w:r>
      <w:r w:rsidR="0C7E43B7" w:rsidRPr="00E124B9">
        <w:rPr>
          <w:rFonts w:ascii="Verdana" w:eastAsia="Arial" w:hAnsi="Verdana" w:cs="Arial"/>
          <w:sz w:val="22"/>
          <w:szCs w:val="22"/>
        </w:rPr>
        <w:t>Healthcare Partnership (TMHP)</w:t>
      </w:r>
      <w:r w:rsidR="00634E92" w:rsidRPr="00E124B9">
        <w:rPr>
          <w:rFonts w:ascii="Verdana" w:eastAsia="Arial" w:hAnsi="Verdana" w:cs="Arial"/>
          <w:sz w:val="22"/>
          <w:szCs w:val="22"/>
        </w:rPr>
        <w:t xml:space="preserve">) </w:t>
      </w:r>
      <w:r w:rsidR="01B716C6" w:rsidRPr="00E124B9">
        <w:rPr>
          <w:rFonts w:ascii="Verdana" w:eastAsia="Arial" w:hAnsi="Verdana" w:cs="Arial"/>
          <w:sz w:val="22"/>
          <w:szCs w:val="22"/>
        </w:rPr>
        <w:t>for the Electronic Visit Verification (EVV) System Management Services contract.</w:t>
      </w:r>
    </w:p>
    <w:p w14:paraId="4823BCC6" w14:textId="1A7C27A1" w:rsidR="008E5F8A" w:rsidRPr="00E124B9" w:rsidRDefault="01B716C6" w:rsidP="00C70946">
      <w:pPr>
        <w:spacing w:before="240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 xml:space="preserve">Accenture </w:t>
      </w:r>
      <w:r w:rsidR="612C64BB" w:rsidRPr="00E124B9">
        <w:rPr>
          <w:rFonts w:ascii="Verdana" w:eastAsia="Arial" w:hAnsi="Verdana" w:cs="Arial"/>
          <w:sz w:val="22"/>
          <w:szCs w:val="22"/>
        </w:rPr>
        <w:t xml:space="preserve">is </w:t>
      </w:r>
      <w:proofErr w:type="gramStart"/>
      <w:r w:rsidR="612C64BB" w:rsidRPr="00E124B9">
        <w:rPr>
          <w:rFonts w:ascii="Verdana" w:eastAsia="Arial" w:hAnsi="Verdana" w:cs="Arial"/>
          <w:sz w:val="22"/>
          <w:szCs w:val="22"/>
        </w:rPr>
        <w:t>partnering</w:t>
      </w:r>
      <w:proofErr w:type="gramEnd"/>
      <w:r w:rsidR="612C64BB" w:rsidRPr="00E124B9">
        <w:rPr>
          <w:rFonts w:ascii="Verdana" w:eastAsia="Arial" w:hAnsi="Verdana" w:cs="Arial"/>
          <w:sz w:val="22"/>
          <w:szCs w:val="22"/>
        </w:rPr>
        <w:t xml:space="preserve"> with </w:t>
      </w:r>
      <w:r w:rsidR="4C0CB638" w:rsidRPr="00E124B9">
        <w:rPr>
          <w:rFonts w:ascii="Verdana" w:eastAsia="Arial" w:hAnsi="Verdana" w:cs="Arial"/>
          <w:b/>
          <w:bCs/>
          <w:sz w:val="22"/>
          <w:szCs w:val="22"/>
        </w:rPr>
        <w:t>HHAeXchange</w:t>
      </w:r>
      <w:r w:rsidR="4C0CB638" w:rsidRPr="00E124B9">
        <w:rPr>
          <w:rFonts w:ascii="Verdana" w:eastAsia="Arial" w:hAnsi="Verdana" w:cs="Arial"/>
          <w:sz w:val="22"/>
          <w:szCs w:val="22"/>
        </w:rPr>
        <w:t xml:space="preserve"> to </w:t>
      </w:r>
      <w:r w:rsidR="612C64BB" w:rsidRPr="00E124B9">
        <w:rPr>
          <w:rFonts w:ascii="Verdana" w:eastAsia="Arial" w:hAnsi="Verdana" w:cs="Arial"/>
          <w:sz w:val="22"/>
          <w:szCs w:val="22"/>
        </w:rPr>
        <w:t>provide a new, single</w:t>
      </w:r>
      <w:r w:rsidR="00DD1755" w:rsidRPr="00E124B9">
        <w:rPr>
          <w:rFonts w:ascii="Verdana" w:eastAsia="Arial" w:hAnsi="Verdana" w:cs="Arial"/>
          <w:sz w:val="22"/>
          <w:szCs w:val="22"/>
        </w:rPr>
        <w:t xml:space="preserve"> and</w:t>
      </w:r>
      <w:r w:rsidR="612C64BB" w:rsidRPr="00E124B9">
        <w:rPr>
          <w:rFonts w:ascii="Verdana" w:eastAsia="Arial" w:hAnsi="Verdana" w:cs="Arial"/>
          <w:sz w:val="22"/>
          <w:szCs w:val="22"/>
        </w:rPr>
        <w:t xml:space="preserve"> state</w:t>
      </w:r>
      <w:r w:rsidR="28545D72" w:rsidRPr="00E124B9">
        <w:rPr>
          <w:rFonts w:ascii="Verdana" w:eastAsia="Arial" w:hAnsi="Verdana" w:cs="Arial"/>
          <w:sz w:val="22"/>
          <w:szCs w:val="22"/>
        </w:rPr>
        <w:t>-</w:t>
      </w:r>
      <w:r w:rsidR="612C64BB" w:rsidRPr="00E124B9">
        <w:rPr>
          <w:rFonts w:ascii="Verdana" w:eastAsia="Arial" w:hAnsi="Verdana" w:cs="Arial"/>
          <w:sz w:val="22"/>
          <w:szCs w:val="22"/>
        </w:rPr>
        <w:t>funded EVV vendor system.</w:t>
      </w:r>
      <w:r w:rsidR="00051E1A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0EC15C4B" w:rsidRPr="00E124B9">
        <w:rPr>
          <w:rFonts w:ascii="Verdana" w:eastAsia="Arial" w:hAnsi="Verdana" w:cs="Arial"/>
          <w:sz w:val="22"/>
          <w:szCs w:val="22"/>
        </w:rPr>
        <w:t xml:space="preserve">This document provides </w:t>
      </w:r>
      <w:r w:rsidR="412CA22C" w:rsidRPr="00E124B9">
        <w:rPr>
          <w:rFonts w:ascii="Verdana" w:eastAsia="Arial" w:hAnsi="Verdana" w:cs="Arial"/>
          <w:sz w:val="22"/>
          <w:szCs w:val="22"/>
        </w:rPr>
        <w:t>current information and resources for the transition</w:t>
      </w:r>
      <w:r w:rsidR="70CDE408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6092AC3F" w:rsidRPr="00E124B9">
        <w:rPr>
          <w:rFonts w:ascii="Verdana" w:eastAsia="Arial" w:hAnsi="Verdana" w:cs="Arial"/>
          <w:sz w:val="22"/>
          <w:szCs w:val="22"/>
        </w:rPr>
        <w:t xml:space="preserve">to </w:t>
      </w:r>
      <w:r w:rsidR="70CDE408" w:rsidRPr="00E124B9">
        <w:rPr>
          <w:rFonts w:ascii="Verdana" w:eastAsia="Arial" w:hAnsi="Verdana" w:cs="Arial"/>
          <w:sz w:val="22"/>
          <w:szCs w:val="22"/>
        </w:rPr>
        <w:t>or implementation</w:t>
      </w:r>
      <w:r w:rsidR="412CA22C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1E5A2BA7" w:rsidRPr="00E124B9">
        <w:rPr>
          <w:rFonts w:ascii="Verdana" w:eastAsia="Arial" w:hAnsi="Verdana" w:cs="Arial"/>
          <w:sz w:val="22"/>
          <w:szCs w:val="22"/>
        </w:rPr>
        <w:t>of</w:t>
      </w:r>
      <w:r w:rsidR="412CA22C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735019E5" w:rsidRPr="00E124B9">
        <w:rPr>
          <w:rFonts w:ascii="Verdana" w:eastAsia="Arial" w:hAnsi="Verdana" w:cs="Arial"/>
          <w:sz w:val="22"/>
          <w:szCs w:val="22"/>
        </w:rPr>
        <w:t xml:space="preserve">the state-funded </w:t>
      </w:r>
      <w:r w:rsidR="75DD97B9" w:rsidRPr="00E124B9">
        <w:rPr>
          <w:rFonts w:ascii="Verdana" w:eastAsia="Arial" w:hAnsi="Verdana" w:cs="Arial"/>
          <w:sz w:val="22"/>
          <w:szCs w:val="22"/>
        </w:rPr>
        <w:t>EVV system</w:t>
      </w:r>
      <w:r w:rsidR="36BC8511" w:rsidRPr="00E124B9">
        <w:rPr>
          <w:rFonts w:ascii="Verdana" w:eastAsia="Arial" w:hAnsi="Verdana" w:cs="Arial"/>
          <w:sz w:val="22"/>
          <w:szCs w:val="22"/>
        </w:rPr>
        <w:t>, the HHAeXchange Portal</w:t>
      </w:r>
      <w:r w:rsidR="412CA22C" w:rsidRPr="00E124B9">
        <w:rPr>
          <w:rFonts w:ascii="Verdana" w:eastAsia="Arial" w:hAnsi="Verdana" w:cs="Arial"/>
          <w:sz w:val="22"/>
          <w:szCs w:val="22"/>
        </w:rPr>
        <w:t>.</w:t>
      </w:r>
    </w:p>
    <w:p w14:paraId="3168913A" w14:textId="4C6C5975" w:rsidR="00051E1A" w:rsidRPr="00E124B9" w:rsidRDefault="00051E1A" w:rsidP="00C70946">
      <w:pPr>
        <w:pStyle w:val="Heading3"/>
        <w:spacing w:before="240"/>
        <w:rPr>
          <w:rFonts w:ascii="Verdana" w:eastAsia="Arial" w:hAnsi="Verdana" w:cs="Arial"/>
          <w:b/>
          <w:bCs/>
          <w:sz w:val="22"/>
          <w:szCs w:val="22"/>
        </w:rPr>
      </w:pPr>
      <w:r w:rsidRPr="00E124B9">
        <w:rPr>
          <w:rFonts w:ascii="Verdana" w:hAnsi="Verdana"/>
          <w:b/>
          <w:bCs/>
        </w:rPr>
        <w:t>EVV Requirement</w:t>
      </w:r>
    </w:p>
    <w:p w14:paraId="4DE7FD89" w14:textId="747DC884" w:rsidR="0087427B" w:rsidRPr="00E124B9" w:rsidRDefault="0087427B" w:rsidP="00C70946">
      <w:pPr>
        <w:spacing w:line="257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It is a</w:t>
      </w:r>
      <w:r w:rsidR="00051E1A" w:rsidRPr="00E124B9">
        <w:rPr>
          <w:rFonts w:ascii="Verdana" w:eastAsia="Arial" w:hAnsi="Verdana" w:cs="Arial"/>
          <w:sz w:val="22"/>
          <w:szCs w:val="22"/>
        </w:rPr>
        <w:t xml:space="preserve"> state and</w:t>
      </w:r>
      <w:r w:rsidRPr="00E124B9">
        <w:rPr>
          <w:rFonts w:ascii="Verdana" w:eastAsia="Arial" w:hAnsi="Verdana" w:cs="Arial"/>
          <w:sz w:val="22"/>
          <w:szCs w:val="22"/>
        </w:rPr>
        <w:t xml:space="preserve"> federal requirement that an EVV system must be used when providing the following Medicaid services:</w:t>
      </w:r>
    </w:p>
    <w:p w14:paraId="57F65F23" w14:textId="77777777" w:rsidR="0087427B" w:rsidRPr="00E124B9" w:rsidRDefault="0087427B" w:rsidP="000C76C7">
      <w:pPr>
        <w:pStyle w:val="ListParagraph"/>
        <w:numPr>
          <w:ilvl w:val="0"/>
          <w:numId w:val="12"/>
        </w:numPr>
        <w:spacing w:before="120" w:after="120" w:line="257" w:lineRule="auto"/>
        <w:contextualSpacing w:val="0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Effective January 1, 2021, EVV is required for Medicaid personal care services.</w:t>
      </w:r>
    </w:p>
    <w:p w14:paraId="21ACB0E9" w14:textId="77777777" w:rsidR="0087427B" w:rsidRPr="00E124B9" w:rsidRDefault="0087427B" w:rsidP="0087427B">
      <w:pPr>
        <w:pStyle w:val="ListParagraph"/>
        <w:numPr>
          <w:ilvl w:val="0"/>
          <w:numId w:val="12"/>
        </w:numPr>
        <w:spacing w:before="120" w:line="257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Effective January 1, 2024, EVV is required for Medicaid home health care services.</w:t>
      </w:r>
    </w:p>
    <w:p w14:paraId="5856EDD4" w14:textId="076E0552" w:rsidR="00915112" w:rsidRPr="00E124B9" w:rsidRDefault="5F69E294" w:rsidP="00683276">
      <w:pPr>
        <w:pStyle w:val="Heading3"/>
        <w:spacing w:before="240"/>
        <w:rPr>
          <w:rFonts w:ascii="Verdana" w:hAnsi="Verdana"/>
          <w:b/>
          <w:bCs/>
        </w:rPr>
      </w:pPr>
      <w:r w:rsidRPr="00E124B9">
        <w:rPr>
          <w:rFonts w:ascii="Verdana" w:hAnsi="Verdana"/>
          <w:b/>
          <w:bCs/>
        </w:rPr>
        <w:t>Transition to HHAeXchange by Oct</w:t>
      </w:r>
      <w:r w:rsidR="2F47D249" w:rsidRPr="00E124B9">
        <w:rPr>
          <w:rFonts w:ascii="Verdana" w:hAnsi="Verdana"/>
          <w:b/>
          <w:bCs/>
        </w:rPr>
        <w:t>ober</w:t>
      </w:r>
      <w:r w:rsidRPr="00E124B9">
        <w:rPr>
          <w:rFonts w:ascii="Verdana" w:hAnsi="Verdana"/>
          <w:b/>
          <w:bCs/>
        </w:rPr>
        <w:t xml:space="preserve"> 1, 2023</w:t>
      </w:r>
    </w:p>
    <w:p w14:paraId="4DAFDA1C" w14:textId="22CEC26E" w:rsidR="00B97E2B" w:rsidRPr="00E124B9" w:rsidRDefault="0B2AA6EF" w:rsidP="5DD1FD7A">
      <w:pPr>
        <w:spacing w:line="257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 xml:space="preserve">Users of the current EVV vendor systems (DataLogic/Vesta or First Data/AuthentiCare) must transition to HHAeXchange or receive approval as an EVV Proprietary System Operator </w:t>
      </w:r>
      <w:r w:rsidR="00516F8A" w:rsidRPr="00E124B9">
        <w:rPr>
          <w:rFonts w:ascii="Verdana" w:eastAsia="Arial" w:hAnsi="Verdana" w:cs="Arial"/>
          <w:sz w:val="22"/>
          <w:szCs w:val="22"/>
        </w:rPr>
        <w:t xml:space="preserve">(PSO) </w:t>
      </w:r>
      <w:r w:rsidRPr="00E124B9">
        <w:rPr>
          <w:rFonts w:ascii="Verdana" w:eastAsia="Arial" w:hAnsi="Verdana" w:cs="Arial"/>
          <w:b/>
          <w:bCs/>
          <w:sz w:val="22"/>
          <w:szCs w:val="22"/>
        </w:rPr>
        <w:t>by Oct</w:t>
      </w:r>
      <w:r w:rsidR="0E0C37CA" w:rsidRPr="00E124B9">
        <w:rPr>
          <w:rFonts w:ascii="Verdana" w:eastAsia="Arial" w:hAnsi="Verdana" w:cs="Arial"/>
          <w:b/>
          <w:bCs/>
          <w:sz w:val="22"/>
          <w:szCs w:val="22"/>
        </w:rPr>
        <w:t>ober</w:t>
      </w:r>
      <w:r w:rsidRPr="00E124B9">
        <w:rPr>
          <w:rFonts w:ascii="Verdana" w:eastAsia="Arial" w:hAnsi="Verdana" w:cs="Arial"/>
          <w:b/>
          <w:bCs/>
          <w:sz w:val="22"/>
          <w:szCs w:val="22"/>
        </w:rPr>
        <w:t xml:space="preserve"> 1, 2023</w:t>
      </w:r>
      <w:r w:rsidRPr="00E124B9">
        <w:rPr>
          <w:rFonts w:ascii="Verdana" w:eastAsia="Arial" w:hAnsi="Verdana" w:cs="Arial"/>
          <w:sz w:val="22"/>
          <w:szCs w:val="22"/>
        </w:rPr>
        <w:t>.</w:t>
      </w:r>
    </w:p>
    <w:p w14:paraId="5A17433A" w14:textId="644D1FC6" w:rsidR="004B04BD" w:rsidRPr="00E124B9" w:rsidRDefault="00B97E2B" w:rsidP="00E124B9">
      <w:pPr>
        <w:spacing w:before="240" w:line="257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lastRenderedPageBreak/>
        <w:t xml:space="preserve">Program providers and financial management services agencies (FMSAs) </w:t>
      </w:r>
      <w:r w:rsidR="00AB5331" w:rsidRPr="00E124B9">
        <w:rPr>
          <w:rFonts w:ascii="Verdana" w:eastAsia="Arial" w:hAnsi="Verdana" w:cs="Arial"/>
          <w:sz w:val="22"/>
          <w:szCs w:val="22"/>
        </w:rPr>
        <w:t>who will be new to EVV due to the implementation of home health care services can</w:t>
      </w:r>
      <w:r w:rsidR="00B75BF6" w:rsidRPr="00E124B9">
        <w:rPr>
          <w:rFonts w:ascii="Verdana" w:eastAsia="Arial" w:hAnsi="Verdana" w:cs="Arial"/>
          <w:sz w:val="22"/>
          <w:szCs w:val="22"/>
        </w:rPr>
        <w:t xml:space="preserve"> begin</w:t>
      </w:r>
      <w:r w:rsidR="00AB5331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002554D1" w:rsidRPr="00E124B9">
        <w:rPr>
          <w:rFonts w:ascii="Verdana" w:eastAsia="Arial" w:hAnsi="Verdana" w:cs="Arial"/>
          <w:sz w:val="22"/>
          <w:szCs w:val="22"/>
        </w:rPr>
        <w:t>onboard</w:t>
      </w:r>
      <w:r w:rsidR="00B75BF6" w:rsidRPr="00E124B9">
        <w:rPr>
          <w:rFonts w:ascii="Verdana" w:eastAsia="Arial" w:hAnsi="Verdana" w:cs="Arial"/>
          <w:sz w:val="22"/>
          <w:szCs w:val="22"/>
        </w:rPr>
        <w:t>ing</w:t>
      </w:r>
      <w:r w:rsidR="002554D1" w:rsidRPr="00E124B9">
        <w:rPr>
          <w:rFonts w:ascii="Verdana" w:eastAsia="Arial" w:hAnsi="Verdana" w:cs="Arial"/>
          <w:sz w:val="22"/>
          <w:szCs w:val="22"/>
        </w:rPr>
        <w:t xml:space="preserve"> with HHAeXchange</w:t>
      </w:r>
      <w:r w:rsidR="00E05352" w:rsidRPr="00E124B9">
        <w:rPr>
          <w:rFonts w:ascii="Verdana" w:eastAsia="Arial" w:hAnsi="Verdana" w:cs="Arial"/>
          <w:sz w:val="22"/>
          <w:szCs w:val="22"/>
        </w:rPr>
        <w:t xml:space="preserve">; however, </w:t>
      </w:r>
      <w:r w:rsidR="00C14667" w:rsidRPr="00E124B9">
        <w:rPr>
          <w:rFonts w:ascii="Verdana" w:eastAsia="Arial" w:hAnsi="Verdana" w:cs="Arial"/>
          <w:sz w:val="22"/>
          <w:szCs w:val="22"/>
        </w:rPr>
        <w:t xml:space="preserve">this implementation group will have a different </w:t>
      </w:r>
      <w:r w:rsidR="00B75BF6" w:rsidRPr="00E124B9">
        <w:rPr>
          <w:rFonts w:ascii="Verdana" w:eastAsia="Arial" w:hAnsi="Verdana" w:cs="Arial"/>
          <w:sz w:val="22"/>
          <w:szCs w:val="22"/>
        </w:rPr>
        <w:t xml:space="preserve">timeline, which HHSC will communicate in a future </w:t>
      </w:r>
      <w:r w:rsidR="005C6E3E" w:rsidRPr="00E124B9">
        <w:rPr>
          <w:rFonts w:ascii="Verdana" w:eastAsia="Arial" w:hAnsi="Verdana" w:cs="Arial"/>
          <w:sz w:val="22"/>
          <w:szCs w:val="22"/>
        </w:rPr>
        <w:t xml:space="preserve">GovDelivery </w:t>
      </w:r>
      <w:r w:rsidR="00B75BF6" w:rsidRPr="00E124B9">
        <w:rPr>
          <w:rFonts w:ascii="Verdana" w:eastAsia="Arial" w:hAnsi="Verdana" w:cs="Arial"/>
          <w:sz w:val="22"/>
          <w:szCs w:val="22"/>
        </w:rPr>
        <w:t>notice.</w:t>
      </w:r>
    </w:p>
    <w:p w14:paraId="1E8AA9F0" w14:textId="749C944E" w:rsidR="00C3668C" w:rsidRPr="00E124B9" w:rsidRDefault="00C3668C" w:rsidP="00E124B9">
      <w:pPr>
        <w:pStyle w:val="Heading3"/>
        <w:spacing w:before="240"/>
        <w:rPr>
          <w:rFonts w:ascii="Verdana" w:hAnsi="Verdana"/>
          <w:b/>
          <w:bCs/>
        </w:rPr>
      </w:pPr>
      <w:r w:rsidRPr="00E124B9">
        <w:rPr>
          <w:rFonts w:ascii="Verdana" w:hAnsi="Verdana"/>
          <w:b/>
          <w:bCs/>
        </w:rPr>
        <w:t>Proprietary Systems</w:t>
      </w:r>
    </w:p>
    <w:p w14:paraId="3DB7D6AC" w14:textId="37AB831D" w:rsidR="00C3668C" w:rsidRPr="00E124B9" w:rsidRDefault="00C3668C" w:rsidP="5DD1FD7A">
      <w:pPr>
        <w:spacing w:line="257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 xml:space="preserve">Program providers and FMSAs that would like to become an HHSC-approved PSO can apply by submitting a </w:t>
      </w:r>
      <w:r w:rsidR="006837F3" w:rsidRPr="00E124B9">
        <w:rPr>
          <w:rFonts w:ascii="Verdana" w:eastAsia="Arial" w:hAnsi="Verdana" w:cs="Arial"/>
          <w:sz w:val="22"/>
          <w:szCs w:val="22"/>
        </w:rPr>
        <w:t>Proprietary System Request Form to get on the waitlist for consideration.</w:t>
      </w:r>
      <w:r w:rsidR="00A10859" w:rsidRPr="00E124B9">
        <w:rPr>
          <w:rFonts w:ascii="Verdana" w:eastAsia="Arial" w:hAnsi="Verdana" w:cs="Arial"/>
          <w:sz w:val="22"/>
          <w:szCs w:val="22"/>
        </w:rPr>
        <w:t xml:space="preserve"> The request form is located on the </w:t>
      </w:r>
      <w:r w:rsidR="00A10859" w:rsidRPr="00C805A4">
        <w:rPr>
          <w:rFonts w:ascii="Verdana" w:eastAsia="Arial" w:hAnsi="Verdana" w:cs="Arial"/>
          <w:sz w:val="22"/>
          <w:szCs w:val="22"/>
        </w:rPr>
        <w:t xml:space="preserve">TMHP </w:t>
      </w:r>
      <w:r w:rsidR="00F13BD4" w:rsidRPr="00C805A4">
        <w:rPr>
          <w:rFonts w:ascii="Verdana" w:eastAsia="Arial" w:hAnsi="Verdana" w:cs="Arial"/>
          <w:sz w:val="22"/>
          <w:szCs w:val="22"/>
        </w:rPr>
        <w:t xml:space="preserve">Proprietary Systems </w:t>
      </w:r>
      <w:r w:rsidR="00A10859" w:rsidRPr="00C805A4">
        <w:rPr>
          <w:rFonts w:ascii="Verdana" w:eastAsia="Arial" w:hAnsi="Verdana" w:cs="Arial"/>
          <w:sz w:val="22"/>
          <w:szCs w:val="22"/>
        </w:rPr>
        <w:t>web page</w:t>
      </w:r>
      <w:r w:rsidR="00C805A4">
        <w:rPr>
          <w:rFonts w:ascii="Verdana" w:eastAsia="Arial" w:hAnsi="Verdana" w:cs="Arial"/>
          <w:sz w:val="22"/>
          <w:szCs w:val="22"/>
        </w:rPr>
        <w:t xml:space="preserve"> at </w:t>
      </w:r>
      <w:hyperlink r:id="rId11" w:history="1">
        <w:r w:rsidR="00C805A4" w:rsidRPr="00B04BB3">
          <w:rPr>
            <w:rStyle w:val="Hyperlink"/>
            <w:rFonts w:ascii="Verdana" w:eastAsia="Arial" w:hAnsi="Verdana" w:cs="Arial"/>
            <w:sz w:val="22"/>
            <w:szCs w:val="22"/>
          </w:rPr>
          <w:t>https://www.tmhp.com/topics/evv/evv-proprietary-systems</w:t>
        </w:r>
      </w:hyperlink>
      <w:r w:rsidR="00A10859" w:rsidRPr="00E124B9">
        <w:rPr>
          <w:rFonts w:ascii="Verdana" w:eastAsia="Arial" w:hAnsi="Verdana" w:cs="Arial"/>
          <w:sz w:val="22"/>
          <w:szCs w:val="22"/>
        </w:rPr>
        <w:t>.</w:t>
      </w:r>
    </w:p>
    <w:p w14:paraId="2BB49144" w14:textId="749CCB08" w:rsidR="00C3668C" w:rsidRPr="00E124B9" w:rsidRDefault="00C3668C" w:rsidP="00E124B9">
      <w:pPr>
        <w:spacing w:before="240" w:line="257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Currently, all scheduled onboarding sessions are full; however, HHSC is working towards adding additional proprietary system onboarding opportunities</w:t>
      </w:r>
      <w:r w:rsidR="00617717" w:rsidRPr="00E124B9">
        <w:rPr>
          <w:rFonts w:ascii="Verdana" w:eastAsia="Arial" w:hAnsi="Verdana" w:cs="Arial"/>
          <w:sz w:val="22"/>
          <w:szCs w:val="22"/>
        </w:rPr>
        <w:t xml:space="preserve">, such as </w:t>
      </w:r>
      <w:r w:rsidR="7AF5E091" w:rsidRPr="00E124B9">
        <w:rPr>
          <w:rFonts w:ascii="Verdana" w:eastAsia="Arial" w:hAnsi="Verdana" w:cs="Arial"/>
          <w:sz w:val="22"/>
          <w:szCs w:val="22"/>
        </w:rPr>
        <w:t xml:space="preserve">Expedited </w:t>
      </w:r>
      <w:r w:rsidR="00461A9D" w:rsidRPr="00E124B9">
        <w:rPr>
          <w:rFonts w:ascii="Verdana" w:eastAsia="Arial" w:hAnsi="Verdana" w:cs="Arial"/>
          <w:sz w:val="22"/>
          <w:szCs w:val="22"/>
        </w:rPr>
        <w:t xml:space="preserve">Path </w:t>
      </w:r>
      <w:r w:rsidR="00443951" w:rsidRPr="00E124B9">
        <w:rPr>
          <w:rFonts w:ascii="Verdana" w:eastAsia="Arial" w:hAnsi="Verdana" w:cs="Arial"/>
          <w:sz w:val="22"/>
          <w:szCs w:val="22"/>
        </w:rPr>
        <w:t xml:space="preserve">onboarding opportunities </w:t>
      </w:r>
      <w:r w:rsidR="7CE681F2" w:rsidRPr="00E124B9">
        <w:rPr>
          <w:rFonts w:ascii="Verdana" w:eastAsia="Arial" w:hAnsi="Verdana" w:cs="Arial"/>
          <w:sz w:val="22"/>
          <w:szCs w:val="22"/>
        </w:rPr>
        <w:t>f</w:t>
      </w:r>
      <w:r w:rsidRPr="00E124B9" w:rsidDel="7CE681F2">
        <w:rPr>
          <w:rFonts w:ascii="Verdana" w:eastAsia="Arial" w:hAnsi="Verdana" w:cs="Arial"/>
          <w:sz w:val="22"/>
          <w:szCs w:val="22"/>
        </w:rPr>
        <w:t xml:space="preserve">rom </w:t>
      </w:r>
      <w:r w:rsidRPr="00E124B9" w:rsidDel="515C0640">
        <w:rPr>
          <w:rFonts w:ascii="Verdana" w:eastAsia="Arial" w:hAnsi="Verdana" w:cs="Arial"/>
          <w:sz w:val="22"/>
          <w:szCs w:val="22"/>
        </w:rPr>
        <w:t>July</w:t>
      </w:r>
      <w:r w:rsidRPr="00E124B9" w:rsidDel="7CE681F2">
        <w:rPr>
          <w:rFonts w:ascii="Verdana" w:eastAsia="Arial" w:hAnsi="Verdana" w:cs="Arial"/>
          <w:sz w:val="22"/>
          <w:szCs w:val="22"/>
        </w:rPr>
        <w:t xml:space="preserve"> </w:t>
      </w:r>
      <w:r w:rsidR="7AF5E091" w:rsidRPr="00E124B9">
        <w:rPr>
          <w:rFonts w:ascii="Verdana" w:eastAsia="Arial" w:hAnsi="Verdana" w:cs="Arial"/>
          <w:sz w:val="22"/>
          <w:szCs w:val="22"/>
        </w:rPr>
        <w:t>15</w:t>
      </w:r>
      <w:r w:rsidR="00AC05BF" w:rsidRPr="00E124B9">
        <w:rPr>
          <w:rFonts w:ascii="Verdana" w:eastAsia="Arial" w:hAnsi="Verdana" w:cs="Arial"/>
          <w:sz w:val="22"/>
          <w:szCs w:val="22"/>
          <w:vertAlign w:val="superscript"/>
        </w:rPr>
        <w:t xml:space="preserve"> </w:t>
      </w:r>
      <w:r w:rsidR="7AF5E091" w:rsidRPr="00E124B9">
        <w:rPr>
          <w:rFonts w:ascii="Verdana" w:eastAsia="Arial" w:hAnsi="Verdana" w:cs="Arial"/>
          <w:sz w:val="22"/>
          <w:szCs w:val="22"/>
        </w:rPr>
        <w:t>through August 31</w:t>
      </w:r>
      <w:r w:rsidR="009A29DB" w:rsidRPr="00E124B9">
        <w:rPr>
          <w:rFonts w:ascii="Verdana" w:eastAsia="Arial" w:hAnsi="Verdana" w:cs="Arial"/>
          <w:sz w:val="22"/>
          <w:szCs w:val="22"/>
        </w:rPr>
        <w:t>.</w:t>
      </w:r>
    </w:p>
    <w:p w14:paraId="0DA20002" w14:textId="69C6A8FD" w:rsidR="00612559" w:rsidRPr="00E124B9" w:rsidRDefault="3E04F769" w:rsidP="00E124B9">
      <w:pPr>
        <w:pStyle w:val="Heading3"/>
        <w:rPr>
          <w:rFonts w:ascii="Verdana" w:hAnsi="Verdana"/>
          <w:b/>
          <w:bCs/>
          <w:color w:val="002060"/>
        </w:rPr>
      </w:pPr>
      <w:r w:rsidRPr="00E124B9">
        <w:rPr>
          <w:rFonts w:ascii="Verdana" w:hAnsi="Verdana"/>
          <w:b/>
          <w:bCs/>
          <w:color w:val="002060"/>
        </w:rPr>
        <w:t xml:space="preserve">Register for an </w:t>
      </w:r>
      <w:r w:rsidR="36E80F56" w:rsidRPr="00E124B9">
        <w:rPr>
          <w:rFonts w:ascii="Verdana" w:hAnsi="Verdana"/>
          <w:b/>
          <w:bCs/>
          <w:color w:val="002060"/>
        </w:rPr>
        <w:t xml:space="preserve">HHAeXchange </w:t>
      </w:r>
      <w:r w:rsidR="1B24F070" w:rsidRPr="00E124B9">
        <w:rPr>
          <w:rFonts w:ascii="Verdana" w:hAnsi="Verdana"/>
          <w:b/>
          <w:bCs/>
          <w:color w:val="002060"/>
        </w:rPr>
        <w:t>Information</w:t>
      </w:r>
      <w:r w:rsidR="00CE45F5" w:rsidRPr="00E124B9">
        <w:rPr>
          <w:rFonts w:ascii="Verdana" w:hAnsi="Verdana"/>
          <w:b/>
          <w:bCs/>
          <w:color w:val="002060"/>
        </w:rPr>
        <w:t xml:space="preserve"> </w:t>
      </w:r>
      <w:r w:rsidR="5FD2E5B6" w:rsidRPr="00E124B9">
        <w:rPr>
          <w:rFonts w:ascii="Verdana" w:hAnsi="Verdana"/>
          <w:b/>
          <w:bCs/>
          <w:color w:val="002060"/>
        </w:rPr>
        <w:t>Session</w:t>
      </w:r>
    </w:p>
    <w:p w14:paraId="6136DA75" w14:textId="743148A2" w:rsidR="006837F3" w:rsidRPr="00E124B9" w:rsidRDefault="002F04D8" w:rsidP="006837F3">
      <w:pPr>
        <w:spacing w:before="120" w:line="259" w:lineRule="auto"/>
        <w:rPr>
          <w:rFonts w:ascii="Verdana" w:eastAsia="Arial Nova" w:hAnsi="Verdana" w:cs="Arial Nova"/>
          <w:b/>
          <w:bCs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It is strongly</w:t>
      </w:r>
      <w:r w:rsidR="742AB949" w:rsidRPr="00E124B9">
        <w:rPr>
          <w:rFonts w:ascii="Verdana" w:eastAsia="Arial" w:hAnsi="Verdana" w:cs="Arial"/>
          <w:sz w:val="22"/>
          <w:szCs w:val="22"/>
        </w:rPr>
        <w:t xml:space="preserve"> encouraged to register for an </w:t>
      </w:r>
      <w:r w:rsidR="00F201A2" w:rsidRPr="00E124B9">
        <w:rPr>
          <w:rFonts w:ascii="Verdana" w:eastAsia="Arial" w:hAnsi="Verdana" w:cs="Arial"/>
          <w:sz w:val="22"/>
          <w:szCs w:val="22"/>
        </w:rPr>
        <w:t>upcoming information session</w:t>
      </w:r>
      <w:r w:rsidR="284DD0FD" w:rsidRPr="00E124B9">
        <w:rPr>
          <w:rFonts w:ascii="Verdana" w:eastAsia="Arial" w:hAnsi="Verdana" w:cs="Arial"/>
          <w:sz w:val="22"/>
          <w:szCs w:val="22"/>
        </w:rPr>
        <w:t xml:space="preserve"> where</w:t>
      </w:r>
      <w:r w:rsidR="00F201A2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7089A7F6" w:rsidRPr="00E124B9">
        <w:rPr>
          <w:rFonts w:ascii="Verdana" w:eastAsia="Arial" w:hAnsi="Verdana" w:cs="Arial"/>
          <w:sz w:val="22"/>
          <w:szCs w:val="22"/>
        </w:rPr>
        <w:t xml:space="preserve">HHAeXchange will </w:t>
      </w:r>
      <w:r w:rsidR="5782650F" w:rsidRPr="00E124B9">
        <w:rPr>
          <w:rFonts w:ascii="Verdana" w:eastAsia="Arial" w:hAnsi="Verdana" w:cs="Arial"/>
          <w:sz w:val="22"/>
          <w:szCs w:val="22"/>
        </w:rPr>
        <w:t>provid</w:t>
      </w:r>
      <w:r w:rsidR="63CD28F8" w:rsidRPr="00E124B9">
        <w:rPr>
          <w:rFonts w:ascii="Verdana" w:eastAsia="Arial" w:hAnsi="Verdana" w:cs="Arial"/>
          <w:sz w:val="22"/>
          <w:szCs w:val="22"/>
        </w:rPr>
        <w:t>e</w:t>
      </w:r>
      <w:r w:rsidR="5782650F" w:rsidRPr="00E124B9">
        <w:rPr>
          <w:rFonts w:ascii="Verdana" w:eastAsia="Arial" w:hAnsi="Verdana" w:cs="Arial"/>
          <w:sz w:val="22"/>
          <w:szCs w:val="22"/>
        </w:rPr>
        <w:t xml:space="preserve"> an overview of the transition, </w:t>
      </w:r>
      <w:r w:rsidR="55ADAE08" w:rsidRPr="00E124B9">
        <w:rPr>
          <w:rFonts w:ascii="Verdana" w:eastAsia="Arial" w:hAnsi="Verdana" w:cs="Arial"/>
          <w:sz w:val="22"/>
          <w:szCs w:val="22"/>
        </w:rPr>
        <w:t xml:space="preserve">review </w:t>
      </w:r>
      <w:r w:rsidR="63CD28F8" w:rsidRPr="00E124B9">
        <w:rPr>
          <w:rFonts w:ascii="Verdana" w:eastAsia="Arial" w:hAnsi="Verdana" w:cs="Arial"/>
          <w:sz w:val="22"/>
          <w:szCs w:val="22"/>
        </w:rPr>
        <w:t>expectations, provide a demonstration of the HH</w:t>
      </w:r>
      <w:r w:rsidR="488D8584" w:rsidRPr="00E124B9">
        <w:rPr>
          <w:rFonts w:ascii="Verdana" w:eastAsia="Arial" w:hAnsi="Verdana" w:cs="Arial"/>
          <w:sz w:val="22"/>
          <w:szCs w:val="22"/>
        </w:rPr>
        <w:t>AeXchange Portal</w:t>
      </w:r>
      <w:r w:rsidR="3AB8BA71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3C0EED2F" w:rsidRPr="00E124B9">
        <w:rPr>
          <w:rFonts w:ascii="Verdana" w:eastAsia="Arial" w:hAnsi="Verdana" w:cs="Arial"/>
          <w:sz w:val="22"/>
          <w:szCs w:val="22"/>
        </w:rPr>
        <w:t>and answer questions</w:t>
      </w:r>
      <w:r w:rsidR="2F1A98F9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376EDCFD" w:rsidRPr="00E124B9">
        <w:rPr>
          <w:rFonts w:ascii="Verdana" w:eastAsia="Arial" w:hAnsi="Verdana" w:cs="Arial"/>
          <w:sz w:val="22"/>
          <w:szCs w:val="22"/>
        </w:rPr>
        <w:t>about the</w:t>
      </w:r>
      <w:r w:rsidR="36DF1583" w:rsidRPr="00E124B9">
        <w:rPr>
          <w:rFonts w:ascii="Verdana" w:eastAsia="Arial" w:hAnsi="Verdana" w:cs="Arial"/>
          <w:sz w:val="22"/>
          <w:szCs w:val="22"/>
        </w:rPr>
        <w:t xml:space="preserve"> new</w:t>
      </w:r>
      <w:r w:rsidR="376EDCFD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2F1A98F9" w:rsidRPr="00E124B9">
        <w:rPr>
          <w:rFonts w:ascii="Verdana" w:eastAsia="Arial" w:hAnsi="Verdana" w:cs="Arial"/>
          <w:sz w:val="22"/>
          <w:szCs w:val="22"/>
        </w:rPr>
        <w:t xml:space="preserve">EVV </w:t>
      </w:r>
      <w:r w:rsidR="376EDCFD" w:rsidRPr="00E124B9">
        <w:rPr>
          <w:rFonts w:ascii="Verdana" w:eastAsia="Arial" w:hAnsi="Verdana" w:cs="Arial"/>
          <w:sz w:val="22"/>
          <w:szCs w:val="22"/>
        </w:rPr>
        <w:t>system</w:t>
      </w:r>
      <w:r w:rsidR="128A6DE6" w:rsidRPr="00E124B9">
        <w:rPr>
          <w:rFonts w:ascii="Verdana" w:eastAsia="Arial" w:hAnsi="Verdana" w:cs="Arial"/>
          <w:sz w:val="22"/>
          <w:szCs w:val="22"/>
        </w:rPr>
        <w:t xml:space="preserve">. </w:t>
      </w:r>
      <w:r w:rsidR="3628DF1D" w:rsidRPr="00E124B9">
        <w:rPr>
          <w:rFonts w:ascii="Verdana" w:eastAsia="Arial" w:hAnsi="Verdana" w:cs="Arial"/>
          <w:sz w:val="22"/>
          <w:szCs w:val="22"/>
        </w:rPr>
        <w:t>Regist</w:t>
      </w:r>
      <w:r w:rsidR="000517B8" w:rsidRPr="00E124B9">
        <w:rPr>
          <w:rFonts w:ascii="Verdana" w:eastAsia="Arial" w:hAnsi="Verdana" w:cs="Arial"/>
          <w:sz w:val="22"/>
          <w:szCs w:val="22"/>
        </w:rPr>
        <w:t xml:space="preserve">er </w:t>
      </w:r>
      <w:r w:rsidR="00DB6691" w:rsidRPr="00E124B9">
        <w:rPr>
          <w:rFonts w:ascii="Verdana" w:eastAsia="Arial" w:hAnsi="Verdana" w:cs="Arial"/>
          <w:sz w:val="22"/>
          <w:szCs w:val="22"/>
        </w:rPr>
        <w:t>today because</w:t>
      </w:r>
      <w:r w:rsidR="000517B8" w:rsidRPr="00E124B9">
        <w:rPr>
          <w:rFonts w:ascii="Verdana" w:eastAsia="Arial" w:hAnsi="Verdana" w:cs="Arial"/>
          <w:sz w:val="22"/>
          <w:szCs w:val="22"/>
        </w:rPr>
        <w:t xml:space="preserve"> regist</w:t>
      </w:r>
      <w:r w:rsidR="3628DF1D" w:rsidRPr="00E124B9">
        <w:rPr>
          <w:rFonts w:ascii="Verdana" w:eastAsia="Arial" w:hAnsi="Verdana" w:cs="Arial"/>
          <w:sz w:val="22"/>
          <w:szCs w:val="22"/>
        </w:rPr>
        <w:t>ration is limited for each session</w:t>
      </w:r>
      <w:r w:rsidR="000517B8" w:rsidRPr="00E124B9">
        <w:rPr>
          <w:rFonts w:ascii="Verdana" w:eastAsia="Arial" w:hAnsi="Verdana" w:cs="Arial"/>
          <w:sz w:val="22"/>
          <w:szCs w:val="22"/>
        </w:rPr>
        <w:t>.</w:t>
      </w:r>
    </w:p>
    <w:p w14:paraId="10439C80" w14:textId="070ED692" w:rsidR="5AAD308D" w:rsidRPr="00E124B9" w:rsidRDefault="128A6DE6" w:rsidP="00E124B9">
      <w:pPr>
        <w:spacing w:before="240" w:line="259" w:lineRule="auto"/>
        <w:rPr>
          <w:rFonts w:ascii="Verdana" w:eastAsia="Arial" w:hAnsi="Verdana" w:cs="Arial"/>
          <w:b/>
          <w:bCs/>
          <w:sz w:val="22"/>
          <w:szCs w:val="22"/>
        </w:rPr>
      </w:pPr>
      <w:r w:rsidRPr="00E124B9">
        <w:rPr>
          <w:rFonts w:ascii="Verdana" w:eastAsia="Arial" w:hAnsi="Verdana" w:cs="Arial"/>
          <w:b/>
          <w:bCs/>
          <w:sz w:val="22"/>
          <w:szCs w:val="22"/>
        </w:rPr>
        <w:t>T</w:t>
      </w:r>
      <w:r w:rsidR="219D7396" w:rsidRPr="00E124B9">
        <w:rPr>
          <w:rFonts w:ascii="Verdana" w:eastAsia="Arial" w:hAnsi="Verdana" w:cs="Arial"/>
          <w:b/>
          <w:bCs/>
          <w:sz w:val="22"/>
          <w:szCs w:val="22"/>
        </w:rPr>
        <w:t xml:space="preserve">he </w:t>
      </w:r>
      <w:r w:rsidR="6F6AABE5" w:rsidRPr="00E124B9">
        <w:rPr>
          <w:rFonts w:ascii="Verdana" w:eastAsia="Arial" w:hAnsi="Verdana" w:cs="Arial"/>
          <w:b/>
          <w:bCs/>
          <w:sz w:val="22"/>
          <w:szCs w:val="22"/>
        </w:rPr>
        <w:t xml:space="preserve">information sessions </w:t>
      </w:r>
      <w:r w:rsidRPr="00E124B9">
        <w:rPr>
          <w:rFonts w:ascii="Verdana" w:eastAsia="Arial" w:hAnsi="Verdana" w:cs="Arial"/>
          <w:b/>
          <w:bCs/>
          <w:sz w:val="22"/>
          <w:szCs w:val="22"/>
        </w:rPr>
        <w:t xml:space="preserve">will be </w:t>
      </w:r>
      <w:r w:rsidR="327B3548" w:rsidRPr="00E124B9">
        <w:rPr>
          <w:rFonts w:ascii="Verdana" w:eastAsia="Arial" w:hAnsi="Verdana" w:cs="Arial"/>
          <w:b/>
          <w:bCs/>
          <w:sz w:val="22"/>
          <w:szCs w:val="22"/>
        </w:rPr>
        <w:t xml:space="preserve">offered </w:t>
      </w:r>
      <w:r w:rsidRPr="00E124B9">
        <w:rPr>
          <w:rFonts w:ascii="Verdana" w:eastAsia="Arial" w:hAnsi="Verdana" w:cs="Arial"/>
          <w:b/>
          <w:bCs/>
          <w:sz w:val="22"/>
          <w:szCs w:val="22"/>
        </w:rPr>
        <w:t>in</w:t>
      </w:r>
      <w:r w:rsidR="0F561135" w:rsidRPr="00E124B9">
        <w:rPr>
          <w:rFonts w:ascii="Verdana" w:eastAsia="Arial" w:hAnsi="Verdana" w:cs="Arial"/>
          <w:b/>
          <w:bCs/>
          <w:sz w:val="22"/>
          <w:szCs w:val="22"/>
        </w:rPr>
        <w:t xml:space="preserve">-person and </w:t>
      </w:r>
      <w:r w:rsidR="00571217" w:rsidRPr="00E124B9">
        <w:rPr>
          <w:rFonts w:ascii="Verdana" w:eastAsia="Arial" w:hAnsi="Verdana" w:cs="Arial"/>
          <w:b/>
          <w:bCs/>
          <w:sz w:val="22"/>
          <w:szCs w:val="22"/>
        </w:rPr>
        <w:t>through</w:t>
      </w:r>
      <w:r w:rsidR="0F561135" w:rsidRPr="00E124B9">
        <w:rPr>
          <w:rFonts w:ascii="Verdana" w:eastAsia="Arial" w:hAnsi="Verdana" w:cs="Arial"/>
          <w:b/>
          <w:bCs/>
          <w:sz w:val="22"/>
          <w:szCs w:val="22"/>
        </w:rPr>
        <w:t xml:space="preserve"> webinars</w:t>
      </w:r>
      <w:r w:rsidR="7444ACFF" w:rsidRPr="00E124B9">
        <w:rPr>
          <w:rFonts w:ascii="Verdana" w:eastAsia="Arial" w:hAnsi="Verdana" w:cs="Arial"/>
          <w:b/>
          <w:bCs/>
          <w:sz w:val="22"/>
          <w:szCs w:val="22"/>
        </w:rPr>
        <w:t>:</w:t>
      </w:r>
    </w:p>
    <w:p w14:paraId="26C653FB" w14:textId="446225F6" w:rsidR="2D78EB55" w:rsidRPr="00006E94" w:rsidRDefault="2D78EB55" w:rsidP="00E124B9">
      <w:pPr>
        <w:spacing w:before="240" w:line="259" w:lineRule="auto"/>
        <w:rPr>
          <w:rFonts w:ascii="Verdana" w:eastAsia="Arial" w:hAnsi="Verdana" w:cs="Arial"/>
          <w:i/>
          <w:iCs/>
          <w:color w:val="002060"/>
          <w:sz w:val="22"/>
          <w:szCs w:val="22"/>
        </w:rPr>
      </w:pPr>
      <w:r w:rsidRPr="00006E94">
        <w:rPr>
          <w:rFonts w:ascii="Verdana" w:eastAsia="Arial" w:hAnsi="Verdana" w:cs="Arial"/>
          <w:i/>
          <w:iCs/>
          <w:color w:val="002060"/>
          <w:sz w:val="22"/>
          <w:szCs w:val="22"/>
        </w:rPr>
        <w:t>In-Person Information Sessions</w:t>
      </w:r>
    </w:p>
    <w:p w14:paraId="33572B9A" w14:textId="77777777" w:rsidR="00883558" w:rsidRDefault="44997F72" w:rsidP="00006E94">
      <w:pPr>
        <w:pStyle w:val="ListParagraph"/>
        <w:numPr>
          <w:ilvl w:val="0"/>
          <w:numId w:val="21"/>
        </w:numPr>
        <w:spacing w:before="120"/>
        <w:contextualSpacing w:val="0"/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</w:pPr>
      <w:r w:rsidRPr="00883558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lastRenderedPageBreak/>
        <w:t>Houston</w:t>
      </w:r>
      <w:r w:rsidR="7D0905C0" w:rsidRPr="00883558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F73F270" w:rsidRPr="00883558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 xml:space="preserve">– </w:t>
      </w:r>
      <w:r w:rsidR="3915E8C7" w:rsidRPr="00883558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>Tuesday July 11</w:t>
      </w:r>
    </w:p>
    <w:p w14:paraId="24B5ED03" w14:textId="3F9330EE" w:rsidR="00883558" w:rsidRPr="00883558" w:rsidRDefault="7849EEF8" w:rsidP="00006E94">
      <w:pPr>
        <w:pStyle w:val="ListParagraph"/>
        <w:numPr>
          <w:ilvl w:val="1"/>
          <w:numId w:val="21"/>
        </w:numPr>
        <w:spacing w:before="120"/>
        <w:ind w:left="1080"/>
        <w:contextualSpacing w:val="0"/>
        <w:rPr>
          <w:rFonts w:ascii="Verdana" w:eastAsia="Arial" w:hAnsi="Verdana" w:cs="Arial"/>
          <w:b/>
          <w:bCs/>
          <w:sz w:val="22"/>
          <w:szCs w:val="22"/>
        </w:rPr>
      </w:pPr>
      <w:r w:rsidRPr="00883558">
        <w:rPr>
          <w:rFonts w:ascii="Verdana" w:eastAsia="Arial" w:hAnsi="Verdana" w:cs="Arial"/>
          <w:sz w:val="22"/>
          <w:szCs w:val="22"/>
        </w:rPr>
        <w:t xml:space="preserve">Session 1:  9 </w:t>
      </w:r>
      <w:r w:rsidR="00883558">
        <w:rPr>
          <w:rFonts w:ascii="Verdana" w:eastAsia="Arial" w:hAnsi="Verdana" w:cs="Arial"/>
          <w:sz w:val="22"/>
          <w:szCs w:val="22"/>
        </w:rPr>
        <w:t>a.m.</w:t>
      </w:r>
      <w:r w:rsidRPr="00883558">
        <w:rPr>
          <w:rFonts w:ascii="Verdana" w:eastAsia="Arial" w:hAnsi="Verdana" w:cs="Arial"/>
          <w:sz w:val="22"/>
          <w:szCs w:val="22"/>
        </w:rPr>
        <w:t xml:space="preserve"> – 12 </w:t>
      </w:r>
      <w:r w:rsidR="00883558">
        <w:rPr>
          <w:rFonts w:ascii="Verdana" w:eastAsia="Arial" w:hAnsi="Verdana" w:cs="Arial"/>
          <w:sz w:val="22"/>
          <w:szCs w:val="22"/>
        </w:rPr>
        <w:t>p.m.</w:t>
      </w:r>
      <w:r w:rsidRPr="00883558">
        <w:rPr>
          <w:rFonts w:ascii="Verdana" w:eastAsia="Arial" w:hAnsi="Verdana" w:cs="Arial"/>
          <w:sz w:val="22"/>
          <w:szCs w:val="22"/>
        </w:rPr>
        <w:t xml:space="preserve"> </w:t>
      </w:r>
    </w:p>
    <w:p w14:paraId="3C9781F8" w14:textId="0BE4004A" w:rsidR="00883558" w:rsidRPr="00883558" w:rsidRDefault="7849EEF8" w:rsidP="00006E94">
      <w:pPr>
        <w:pStyle w:val="ListParagraph"/>
        <w:numPr>
          <w:ilvl w:val="1"/>
          <w:numId w:val="21"/>
        </w:numPr>
        <w:spacing w:before="120"/>
        <w:ind w:left="1080"/>
        <w:contextualSpacing w:val="0"/>
        <w:rPr>
          <w:rFonts w:ascii="Verdana" w:eastAsia="Arial" w:hAnsi="Verdana" w:cs="Arial"/>
          <w:b/>
          <w:bCs/>
          <w:sz w:val="22"/>
          <w:szCs w:val="22"/>
        </w:rPr>
      </w:pPr>
      <w:r w:rsidRPr="00883558">
        <w:rPr>
          <w:rFonts w:ascii="Verdana" w:eastAsia="Arial" w:hAnsi="Verdana" w:cs="Arial"/>
          <w:sz w:val="22"/>
          <w:szCs w:val="22"/>
        </w:rPr>
        <w:t xml:space="preserve">Session 2:  2 – 5 </w:t>
      </w:r>
      <w:r w:rsidR="00883558">
        <w:rPr>
          <w:rFonts w:ascii="Verdana" w:eastAsia="Arial" w:hAnsi="Verdana" w:cs="Arial"/>
          <w:sz w:val="22"/>
          <w:szCs w:val="22"/>
        </w:rPr>
        <w:t>p.m.</w:t>
      </w:r>
    </w:p>
    <w:p w14:paraId="48E9F4EB" w14:textId="1D6EBEB9" w:rsidR="5DD1FD7A" w:rsidRPr="00883558" w:rsidRDefault="7849EEF8" w:rsidP="00006E94">
      <w:pPr>
        <w:pStyle w:val="ListParagraph"/>
        <w:numPr>
          <w:ilvl w:val="1"/>
          <w:numId w:val="21"/>
        </w:numPr>
        <w:spacing w:before="120"/>
        <w:ind w:left="1080"/>
        <w:contextualSpacing w:val="0"/>
        <w:rPr>
          <w:rFonts w:ascii="Verdana" w:eastAsia="Arial" w:hAnsi="Verdana" w:cs="Arial"/>
          <w:b/>
          <w:bCs/>
          <w:sz w:val="22"/>
          <w:szCs w:val="22"/>
        </w:rPr>
      </w:pPr>
      <w:r w:rsidRP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Location:</w:t>
      </w:r>
      <w:r w:rsidR="2BA42181" w:rsidRP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  Houston Marriott North, </w:t>
      </w:r>
      <w:r w:rsidRPr="00883558">
        <w:rPr>
          <w:rFonts w:ascii="Verdana" w:eastAsia="Arial" w:hAnsi="Verdana" w:cs="Arial"/>
          <w:sz w:val="22"/>
          <w:szCs w:val="22"/>
        </w:rPr>
        <w:t>255 N. Sam Houston Pkwy East, Houston, TX 77060</w:t>
      </w:r>
    </w:p>
    <w:p w14:paraId="42B3A693" w14:textId="46140909" w:rsidR="5A1926BA" w:rsidRPr="00E124B9" w:rsidRDefault="5A1926BA" w:rsidP="00006E94">
      <w:pPr>
        <w:pStyle w:val="ListParagraph"/>
        <w:numPr>
          <w:ilvl w:val="0"/>
          <w:numId w:val="14"/>
        </w:numPr>
        <w:spacing w:before="120"/>
        <w:contextualSpacing w:val="0"/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>El Paso</w:t>
      </w:r>
      <w:r w:rsidR="7D0905C0"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7A55ECD4"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 xml:space="preserve">– </w:t>
      </w:r>
      <w:r w:rsidR="777C9A32"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>Thursday July 13</w:t>
      </w:r>
    </w:p>
    <w:p w14:paraId="729AC505" w14:textId="71EF7901" w:rsidR="048B8C18" w:rsidRPr="00E124B9" w:rsidRDefault="048B8C18" w:rsidP="00006E94">
      <w:pPr>
        <w:pStyle w:val="ListParagraph"/>
        <w:numPr>
          <w:ilvl w:val="1"/>
          <w:numId w:val="14"/>
        </w:numPr>
        <w:spacing w:before="120"/>
        <w:ind w:left="1080"/>
        <w:contextualSpacing w:val="0"/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S</w:t>
      </w:r>
      <w:r w:rsidR="2F8FB52F"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ession 1:  9 </w:t>
      </w:r>
      <w:r w:rsid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a.m. - </w:t>
      </w:r>
      <w:r w:rsidR="2F8FB52F"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12 </w:t>
      </w:r>
      <w:r w:rsid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p.m.</w:t>
      </w:r>
    </w:p>
    <w:p w14:paraId="7E92EB7B" w14:textId="7F968EFB" w:rsidR="2F8FB52F" w:rsidRPr="00E124B9" w:rsidRDefault="2F8FB52F" w:rsidP="00006E94">
      <w:pPr>
        <w:pStyle w:val="ListParagraph"/>
        <w:numPr>
          <w:ilvl w:val="1"/>
          <w:numId w:val="14"/>
        </w:numPr>
        <w:spacing w:before="120"/>
        <w:ind w:left="1080"/>
        <w:contextualSpacing w:val="0"/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Session 2:  2</w:t>
      </w:r>
      <w:r w:rsid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 – </w:t>
      </w:r>
      <w:r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5</w:t>
      </w:r>
      <w:r w:rsid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 p.m.</w:t>
      </w:r>
    </w:p>
    <w:p w14:paraId="693561B0" w14:textId="2103E1C9" w:rsidR="2F8FB52F" w:rsidRPr="00E124B9" w:rsidRDefault="2F8FB52F" w:rsidP="00006E94">
      <w:pPr>
        <w:pStyle w:val="ListParagraph"/>
        <w:numPr>
          <w:ilvl w:val="1"/>
          <w:numId w:val="14"/>
        </w:numPr>
        <w:spacing w:before="120"/>
        <w:ind w:left="1080"/>
        <w:contextualSpacing w:val="0"/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Location:  Marriott El Paso, 1600 Airway Blvd., El Paso, TX 79925</w:t>
      </w:r>
    </w:p>
    <w:p w14:paraId="076DC294" w14:textId="13A2391A" w:rsidR="2F8FB52F" w:rsidRPr="00E124B9" w:rsidRDefault="2F8FB52F" w:rsidP="00006E94">
      <w:pPr>
        <w:pStyle w:val="ListParagraph"/>
        <w:numPr>
          <w:ilvl w:val="0"/>
          <w:numId w:val="14"/>
        </w:numPr>
        <w:spacing w:before="120"/>
        <w:contextualSpacing w:val="0"/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 xml:space="preserve">Dallas </w:t>
      </w:r>
      <w:r w:rsidR="181324AE"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>–</w:t>
      </w:r>
      <w:r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 xml:space="preserve"> Tuesday</w:t>
      </w:r>
      <w:r w:rsidR="696A702A"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>July 18</w:t>
      </w:r>
    </w:p>
    <w:p w14:paraId="11D042D6" w14:textId="70C57413" w:rsidR="2F8FB52F" w:rsidRPr="00E124B9" w:rsidRDefault="2F8FB52F" w:rsidP="00006E94">
      <w:pPr>
        <w:pStyle w:val="ListParagraph"/>
        <w:numPr>
          <w:ilvl w:val="1"/>
          <w:numId w:val="14"/>
        </w:numPr>
        <w:spacing w:before="120"/>
        <w:ind w:left="1080"/>
        <w:contextualSpacing w:val="0"/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Session 1:  </w:t>
      </w:r>
      <w:r w:rsidR="00883558" w:rsidRPr="00883558">
        <w:rPr>
          <w:rFonts w:ascii="Verdana" w:eastAsia="Arial" w:hAnsi="Verdana" w:cs="Arial"/>
          <w:sz w:val="22"/>
          <w:szCs w:val="22"/>
        </w:rPr>
        <w:t xml:space="preserve">9 </w:t>
      </w:r>
      <w:r w:rsidR="00883558">
        <w:rPr>
          <w:rFonts w:ascii="Verdana" w:eastAsia="Arial" w:hAnsi="Verdana" w:cs="Arial"/>
          <w:sz w:val="22"/>
          <w:szCs w:val="22"/>
        </w:rPr>
        <w:t>a.m.</w:t>
      </w:r>
      <w:r w:rsidR="00883558" w:rsidRPr="00883558">
        <w:rPr>
          <w:rFonts w:ascii="Verdana" w:eastAsia="Arial" w:hAnsi="Verdana" w:cs="Arial"/>
          <w:sz w:val="22"/>
          <w:szCs w:val="22"/>
        </w:rPr>
        <w:t xml:space="preserve"> – 12 </w:t>
      </w:r>
      <w:r w:rsidR="00883558">
        <w:rPr>
          <w:rFonts w:ascii="Verdana" w:eastAsia="Arial" w:hAnsi="Verdana" w:cs="Arial"/>
          <w:sz w:val="22"/>
          <w:szCs w:val="22"/>
        </w:rPr>
        <w:t>p.m.</w:t>
      </w:r>
    </w:p>
    <w:p w14:paraId="1B0F6541" w14:textId="333820B0" w:rsidR="2F8FB52F" w:rsidRPr="00E124B9" w:rsidRDefault="2F8FB52F" w:rsidP="00006E94">
      <w:pPr>
        <w:pStyle w:val="ListParagraph"/>
        <w:numPr>
          <w:ilvl w:val="1"/>
          <w:numId w:val="14"/>
        </w:numPr>
        <w:spacing w:before="120"/>
        <w:ind w:left="1080"/>
        <w:contextualSpacing w:val="0"/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Session 2:  </w:t>
      </w:r>
      <w:r w:rsidR="00883558" w:rsidRPr="00883558">
        <w:rPr>
          <w:rFonts w:ascii="Verdana" w:eastAsia="Arial" w:hAnsi="Verdana" w:cs="Arial"/>
          <w:sz w:val="22"/>
          <w:szCs w:val="22"/>
        </w:rPr>
        <w:t xml:space="preserve">2 – 5 </w:t>
      </w:r>
      <w:r w:rsidR="00883558">
        <w:rPr>
          <w:rFonts w:ascii="Verdana" w:eastAsia="Arial" w:hAnsi="Verdana" w:cs="Arial"/>
          <w:sz w:val="22"/>
          <w:szCs w:val="22"/>
        </w:rPr>
        <w:t>p.m.</w:t>
      </w:r>
    </w:p>
    <w:p w14:paraId="4E2E05DB" w14:textId="126FD148" w:rsidR="2F8FB52F" w:rsidRPr="00E124B9" w:rsidRDefault="2F8FB52F" w:rsidP="00006E94">
      <w:pPr>
        <w:pStyle w:val="ListParagraph"/>
        <w:numPr>
          <w:ilvl w:val="1"/>
          <w:numId w:val="14"/>
        </w:numPr>
        <w:spacing w:before="120"/>
        <w:ind w:left="1080"/>
        <w:contextualSpacing w:val="0"/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Location:  Hilton Arlington, 2401 East Lamar Blvd., Arlington, TX 76006</w:t>
      </w:r>
    </w:p>
    <w:p w14:paraId="22EF1328" w14:textId="4EE2C5EE" w:rsidR="34457728" w:rsidRPr="00E124B9" w:rsidRDefault="34457728" w:rsidP="00006E94">
      <w:pPr>
        <w:pStyle w:val="ListParagraph"/>
        <w:numPr>
          <w:ilvl w:val="0"/>
          <w:numId w:val="14"/>
        </w:numPr>
        <w:spacing w:before="120"/>
        <w:contextualSpacing w:val="0"/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>McAllen</w:t>
      </w:r>
      <w:r w:rsidR="0F73F270"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1F4CAD"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>– Thursday</w:t>
      </w:r>
      <w:r w:rsidR="57E1FCEE" w:rsidRPr="00E124B9">
        <w:rPr>
          <w:rStyle w:val="IntenseEmphasis"/>
          <w:rFonts w:ascii="Verdana" w:eastAsia="Arial" w:hAnsi="Verdana" w:cs="Arial"/>
          <w:b/>
          <w:bCs/>
          <w:i w:val="0"/>
          <w:iCs w:val="0"/>
          <w:color w:val="auto"/>
          <w:sz w:val="22"/>
          <w:szCs w:val="22"/>
        </w:rPr>
        <w:t xml:space="preserve"> July 20</w:t>
      </w:r>
    </w:p>
    <w:p w14:paraId="1CF0E3A1" w14:textId="4B9BBCDD" w:rsidR="7710064F" w:rsidRPr="00E124B9" w:rsidRDefault="7710064F" w:rsidP="00006E94">
      <w:pPr>
        <w:pStyle w:val="ListParagraph"/>
        <w:numPr>
          <w:ilvl w:val="1"/>
          <w:numId w:val="14"/>
        </w:numPr>
        <w:spacing w:before="120"/>
        <w:ind w:left="1080"/>
        <w:contextualSpacing w:val="0"/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S</w:t>
      </w:r>
      <w:r w:rsidR="57E1FCEE"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ession 1:  </w:t>
      </w:r>
      <w:r w:rsidR="00883558"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9 </w:t>
      </w:r>
      <w:r w:rsid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a.m. - </w:t>
      </w:r>
      <w:r w:rsidR="00883558"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12 </w:t>
      </w:r>
      <w:r w:rsid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p.m.</w:t>
      </w:r>
    </w:p>
    <w:p w14:paraId="3B066A2A" w14:textId="4E21E08A" w:rsidR="57E1FCEE" w:rsidRPr="00E124B9" w:rsidRDefault="57E1FCEE" w:rsidP="00006E94">
      <w:pPr>
        <w:pStyle w:val="ListParagraph"/>
        <w:numPr>
          <w:ilvl w:val="1"/>
          <w:numId w:val="14"/>
        </w:numPr>
        <w:spacing w:before="120"/>
        <w:ind w:left="1080"/>
        <w:contextualSpacing w:val="0"/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</w:pPr>
      <w:r w:rsidRPr="00E124B9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Session 2:  </w:t>
      </w:r>
      <w:r w:rsidR="00883558" w:rsidRPr="00883558">
        <w:rPr>
          <w:rFonts w:ascii="Verdana" w:eastAsia="Arial" w:hAnsi="Verdana" w:cs="Arial"/>
          <w:sz w:val="22"/>
          <w:szCs w:val="22"/>
        </w:rPr>
        <w:t xml:space="preserve">2 – 5 </w:t>
      </w:r>
      <w:r w:rsidR="00883558">
        <w:rPr>
          <w:rFonts w:ascii="Verdana" w:eastAsia="Arial" w:hAnsi="Verdana" w:cs="Arial"/>
          <w:sz w:val="22"/>
          <w:szCs w:val="22"/>
        </w:rPr>
        <w:t>p.m.</w:t>
      </w:r>
    </w:p>
    <w:p w14:paraId="45B4DEE9" w14:textId="77777777" w:rsidR="00883558" w:rsidRPr="00883558" w:rsidRDefault="57E1FCEE" w:rsidP="00006E94">
      <w:pPr>
        <w:pStyle w:val="ListParagraph"/>
        <w:numPr>
          <w:ilvl w:val="1"/>
          <w:numId w:val="14"/>
        </w:numPr>
        <w:spacing w:before="120"/>
        <w:ind w:left="1080"/>
        <w:contextualSpacing w:val="0"/>
        <w:rPr>
          <w:rStyle w:val="IntenseEmphasis"/>
          <w:rFonts w:ascii="Verdana" w:eastAsia="Arial" w:hAnsi="Verdana" w:cs="Arial"/>
          <w:color w:val="auto"/>
        </w:rPr>
      </w:pPr>
      <w:r w:rsidRP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Location:  Embassy Suites McAllen Convention Center, 800 Convention Center Blvd., McAllen, TX 78501</w:t>
      </w:r>
    </w:p>
    <w:p w14:paraId="65578879" w14:textId="6FCE1885" w:rsidR="006837F3" w:rsidRPr="00883558" w:rsidRDefault="006837F3" w:rsidP="00006E94">
      <w:pPr>
        <w:pStyle w:val="ListParagraph"/>
        <w:numPr>
          <w:ilvl w:val="0"/>
          <w:numId w:val="14"/>
        </w:numPr>
        <w:spacing w:before="120"/>
        <w:contextualSpacing w:val="0"/>
        <w:rPr>
          <w:rStyle w:val="IntenseEmphasis"/>
          <w:rFonts w:ascii="Verdana" w:eastAsia="Arial" w:hAnsi="Verdana" w:cs="Arial"/>
          <w:color w:val="auto"/>
          <w:sz w:val="22"/>
          <w:szCs w:val="22"/>
        </w:rPr>
      </w:pPr>
      <w:r w:rsidRP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Additional </w:t>
      </w:r>
      <w:r w:rsidR="00006E94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i</w:t>
      </w:r>
      <w:r w:rsidRP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 xml:space="preserve">nformation </w:t>
      </w:r>
      <w:r w:rsidR="00006E94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s</w:t>
      </w:r>
      <w:r w:rsidRP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essions may be scheduled</w:t>
      </w:r>
      <w:r w:rsidR="00993E91" w:rsidRPr="00883558">
        <w:rPr>
          <w:rStyle w:val="IntenseEmphasis"/>
          <w:rFonts w:ascii="Verdana" w:eastAsia="Arial" w:hAnsi="Verdana" w:cs="Arial"/>
          <w:i w:val="0"/>
          <w:iCs w:val="0"/>
          <w:color w:val="auto"/>
          <w:sz w:val="22"/>
          <w:szCs w:val="22"/>
        </w:rPr>
        <w:t>.</w:t>
      </w:r>
    </w:p>
    <w:p w14:paraId="2C964179" w14:textId="4282D5A8" w:rsidR="001F5FF8" w:rsidRPr="00E124B9" w:rsidRDefault="6C1DD086" w:rsidP="00006E94">
      <w:pPr>
        <w:spacing w:before="240" w:line="259" w:lineRule="auto"/>
        <w:rPr>
          <w:rFonts w:ascii="Verdana" w:eastAsia="Arial Nova" w:hAnsi="Verdana" w:cs="Arial Nova"/>
          <w:sz w:val="22"/>
          <w:szCs w:val="22"/>
        </w:rPr>
      </w:pPr>
      <w:r w:rsidRPr="00006E94">
        <w:rPr>
          <w:rFonts w:ascii="Verdana" w:eastAsia="Arial Nova" w:hAnsi="Verdana" w:cs="Arial Nova"/>
          <w:b/>
          <w:bCs/>
          <w:sz w:val="22"/>
          <w:szCs w:val="22"/>
        </w:rPr>
        <w:lastRenderedPageBreak/>
        <w:t xml:space="preserve">Register for an in-person HHAeXchange Information Session </w:t>
      </w:r>
      <w:r w:rsidR="00BF2F6A" w:rsidRPr="00006E94">
        <w:rPr>
          <w:rFonts w:ascii="Verdana" w:eastAsia="Arial Nova" w:hAnsi="Verdana" w:cs="Arial Nova"/>
          <w:b/>
          <w:bCs/>
          <w:sz w:val="22"/>
          <w:szCs w:val="22"/>
        </w:rPr>
        <w:t>through the following web link</w:t>
      </w:r>
      <w:r w:rsidRPr="00006E94">
        <w:rPr>
          <w:rFonts w:ascii="Verdana" w:eastAsia="Arial Nova" w:hAnsi="Verdana" w:cs="Arial Nova"/>
          <w:b/>
          <w:bCs/>
          <w:sz w:val="22"/>
          <w:szCs w:val="22"/>
        </w:rPr>
        <w:t>:</w:t>
      </w:r>
      <w:r w:rsidRPr="00E124B9">
        <w:rPr>
          <w:rFonts w:ascii="Verdana" w:eastAsia="Arial Nova" w:hAnsi="Verdana" w:cs="Arial Nova"/>
          <w:sz w:val="22"/>
          <w:szCs w:val="22"/>
        </w:rPr>
        <w:t xml:space="preserve"> </w:t>
      </w:r>
      <w:hyperlink r:id="rId12">
        <w:r w:rsidR="00C34997" w:rsidRPr="00E124B9">
          <w:rPr>
            <w:rStyle w:val="Hyperlink"/>
            <w:rFonts w:ascii="Verdana" w:eastAsia="Arial Nova" w:hAnsi="Verdana" w:cs="Arial Nova"/>
            <w:sz w:val="22"/>
            <w:szCs w:val="22"/>
          </w:rPr>
          <w:t>www.hhaexchange.com/txinfosession</w:t>
        </w:r>
      </w:hyperlink>
    </w:p>
    <w:p w14:paraId="70F27263" w14:textId="51EFB276" w:rsidR="00CB297D" w:rsidRPr="00006E94" w:rsidRDefault="274A5543" w:rsidP="00006E94">
      <w:pPr>
        <w:spacing w:before="240" w:line="259" w:lineRule="auto"/>
        <w:rPr>
          <w:rStyle w:val="IntenseEmphasis"/>
          <w:rFonts w:ascii="Verdana" w:eastAsia="Arial" w:hAnsi="Verdana" w:cs="Arial"/>
          <w:color w:val="002060"/>
          <w:sz w:val="22"/>
          <w:szCs w:val="22"/>
        </w:rPr>
      </w:pPr>
      <w:r w:rsidRPr="00006E94">
        <w:rPr>
          <w:rStyle w:val="IntenseEmphasis"/>
          <w:rFonts w:ascii="Verdana" w:eastAsia="Arial" w:hAnsi="Verdana" w:cs="Arial"/>
          <w:color w:val="002060"/>
          <w:sz w:val="22"/>
          <w:szCs w:val="22"/>
        </w:rPr>
        <w:t>Information Ses</w:t>
      </w:r>
      <w:r w:rsidR="12E5C282" w:rsidRPr="00006E94">
        <w:rPr>
          <w:rStyle w:val="IntenseEmphasis"/>
          <w:rFonts w:ascii="Verdana" w:eastAsia="Arial" w:hAnsi="Verdana" w:cs="Arial"/>
          <w:color w:val="002060"/>
          <w:sz w:val="22"/>
          <w:szCs w:val="22"/>
        </w:rPr>
        <w:t>s</w:t>
      </w:r>
      <w:r w:rsidRPr="00006E94">
        <w:rPr>
          <w:rStyle w:val="IntenseEmphasis"/>
          <w:rFonts w:ascii="Verdana" w:eastAsia="Arial" w:hAnsi="Verdana" w:cs="Arial"/>
          <w:color w:val="002060"/>
          <w:sz w:val="22"/>
          <w:szCs w:val="22"/>
        </w:rPr>
        <w:t>ion</w:t>
      </w:r>
      <w:r w:rsidR="548D9BCA" w:rsidRPr="00006E94">
        <w:rPr>
          <w:rStyle w:val="IntenseEmphasis"/>
          <w:rFonts w:ascii="Verdana" w:eastAsia="Arial" w:hAnsi="Verdana" w:cs="Arial"/>
          <w:color w:val="002060"/>
          <w:sz w:val="22"/>
          <w:szCs w:val="22"/>
        </w:rPr>
        <w:t xml:space="preserve"> </w:t>
      </w:r>
      <w:r w:rsidR="00006E94" w:rsidRPr="00006E94">
        <w:rPr>
          <w:rStyle w:val="IntenseEmphasis"/>
          <w:rFonts w:ascii="Verdana" w:eastAsia="Arial" w:hAnsi="Verdana" w:cs="Arial"/>
          <w:color w:val="002060"/>
          <w:sz w:val="22"/>
          <w:szCs w:val="22"/>
        </w:rPr>
        <w:t>Webinars</w:t>
      </w:r>
    </w:p>
    <w:p w14:paraId="12BEF4CB" w14:textId="72C93BF9" w:rsidR="00870540" w:rsidRPr="00E124B9" w:rsidRDefault="00F95C1C" w:rsidP="00006E94">
      <w:pPr>
        <w:spacing w:before="60" w:line="259" w:lineRule="auto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 xml:space="preserve">Information </w:t>
      </w:r>
      <w:r w:rsidR="00006E94">
        <w:rPr>
          <w:rFonts w:ascii="Verdana" w:eastAsia="Arial" w:hAnsi="Verdana" w:cs="Arial"/>
          <w:sz w:val="22"/>
          <w:szCs w:val="22"/>
        </w:rPr>
        <w:t xml:space="preserve">session webinars will be held July 26 through August 17. </w:t>
      </w:r>
      <w:r w:rsidR="7B81C9E3" w:rsidRPr="00006E94">
        <w:rPr>
          <w:rFonts w:ascii="Verdana" w:eastAsia="Arial" w:hAnsi="Verdana" w:cs="Arial"/>
          <w:b/>
          <w:bCs/>
          <w:sz w:val="22"/>
          <w:szCs w:val="22"/>
        </w:rPr>
        <w:t>Register for an HHAeXchange Information Session webinar</w:t>
      </w:r>
      <w:r w:rsidR="00BF2F6A" w:rsidRPr="00006E94">
        <w:rPr>
          <w:rFonts w:ascii="Verdana" w:eastAsia="Arial" w:hAnsi="Verdana" w:cs="Arial"/>
          <w:b/>
          <w:bCs/>
          <w:sz w:val="22"/>
          <w:szCs w:val="22"/>
        </w:rPr>
        <w:t xml:space="preserve"> through the following web link</w:t>
      </w:r>
      <w:r w:rsidR="77D8F54B" w:rsidRPr="00006E94">
        <w:rPr>
          <w:rFonts w:ascii="Verdana" w:eastAsia="Arial" w:hAnsi="Verdana" w:cs="Arial"/>
          <w:b/>
          <w:bCs/>
          <w:sz w:val="22"/>
          <w:szCs w:val="22"/>
        </w:rPr>
        <w:t>:</w:t>
      </w:r>
      <w:r w:rsidR="7B81C9E3" w:rsidRPr="00006E94">
        <w:rPr>
          <w:rFonts w:ascii="Verdana" w:eastAsia="Arial" w:hAnsi="Verdana" w:cs="Arial"/>
          <w:sz w:val="22"/>
          <w:szCs w:val="22"/>
        </w:rPr>
        <w:t xml:space="preserve"> </w:t>
      </w:r>
      <w:hyperlink r:id="rId13">
        <w:r w:rsidR="009F728A" w:rsidRPr="00E124B9">
          <w:rPr>
            <w:rStyle w:val="Hyperlink"/>
            <w:rFonts w:ascii="Verdana" w:eastAsia="Arial" w:hAnsi="Verdana" w:cs="Arial"/>
            <w:sz w:val="22"/>
            <w:szCs w:val="22"/>
          </w:rPr>
          <w:t>www.hhaexchange.com/txinfowebinars</w:t>
        </w:r>
      </w:hyperlink>
    </w:p>
    <w:p w14:paraId="323E5DFC" w14:textId="047CFB9C" w:rsidR="273A0F35" w:rsidRPr="00006E94" w:rsidRDefault="00E70509" w:rsidP="00006E94">
      <w:pPr>
        <w:pStyle w:val="Heading3"/>
        <w:rPr>
          <w:rFonts w:ascii="Verdana" w:hAnsi="Verdana"/>
          <w:b/>
          <w:bCs/>
        </w:rPr>
      </w:pPr>
      <w:r w:rsidRPr="00006E94">
        <w:rPr>
          <w:rFonts w:ascii="Verdana" w:hAnsi="Verdana"/>
          <w:b/>
          <w:bCs/>
        </w:rPr>
        <w:t xml:space="preserve">Coming soon: </w:t>
      </w:r>
      <w:r w:rsidR="1C6783D3" w:rsidRPr="00006E94">
        <w:rPr>
          <w:rFonts w:ascii="Verdana" w:hAnsi="Verdana"/>
          <w:b/>
          <w:bCs/>
        </w:rPr>
        <w:t>HHAeXchange Provider Onboarding Form</w:t>
      </w:r>
    </w:p>
    <w:p w14:paraId="642F2269" w14:textId="0F06CF52" w:rsidR="006629C7" w:rsidRPr="00E124B9" w:rsidRDefault="146826DE" w:rsidP="5DD1FD7A">
      <w:pPr>
        <w:spacing w:line="259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P</w:t>
      </w:r>
      <w:r w:rsidR="717834BF" w:rsidRPr="00E124B9">
        <w:rPr>
          <w:rFonts w:ascii="Verdana" w:eastAsia="Arial" w:hAnsi="Verdana" w:cs="Arial"/>
          <w:sz w:val="22"/>
          <w:szCs w:val="22"/>
        </w:rPr>
        <w:t xml:space="preserve">rogram providers and FMSAs </w:t>
      </w:r>
      <w:r w:rsidR="00851AFF" w:rsidRPr="00E124B9">
        <w:rPr>
          <w:rFonts w:ascii="Verdana" w:eastAsia="Arial" w:hAnsi="Verdana" w:cs="Arial"/>
          <w:sz w:val="22"/>
          <w:szCs w:val="22"/>
        </w:rPr>
        <w:t xml:space="preserve">will need to </w:t>
      </w:r>
      <w:r w:rsidR="717834BF" w:rsidRPr="00E124B9">
        <w:rPr>
          <w:rFonts w:ascii="Verdana" w:eastAsia="Arial" w:hAnsi="Verdana" w:cs="Arial"/>
          <w:sz w:val="22"/>
          <w:szCs w:val="22"/>
        </w:rPr>
        <w:t xml:space="preserve">complete </w:t>
      </w:r>
      <w:r w:rsidR="00851AFF" w:rsidRPr="00E124B9">
        <w:rPr>
          <w:rFonts w:ascii="Verdana" w:eastAsia="Arial" w:hAnsi="Verdana" w:cs="Arial"/>
          <w:sz w:val="22"/>
          <w:szCs w:val="22"/>
        </w:rPr>
        <w:t xml:space="preserve">and submit </w:t>
      </w:r>
      <w:r w:rsidR="717834BF" w:rsidRPr="00E124B9">
        <w:rPr>
          <w:rFonts w:ascii="Verdana" w:eastAsia="Arial" w:hAnsi="Verdana" w:cs="Arial"/>
          <w:sz w:val="22"/>
          <w:szCs w:val="22"/>
        </w:rPr>
        <w:t>the HHAeXchange Provider Onboarding Form</w:t>
      </w:r>
      <w:r w:rsidR="2AB74031" w:rsidRPr="00E124B9">
        <w:rPr>
          <w:rFonts w:ascii="Verdana" w:eastAsia="Arial" w:hAnsi="Verdana" w:cs="Arial"/>
          <w:sz w:val="22"/>
          <w:szCs w:val="22"/>
        </w:rPr>
        <w:t xml:space="preserve">. The information provided through the form is critical to configure </w:t>
      </w:r>
      <w:r w:rsidR="00544D55" w:rsidRPr="00E124B9">
        <w:rPr>
          <w:rFonts w:ascii="Verdana" w:eastAsia="Arial" w:hAnsi="Verdana" w:cs="Arial"/>
          <w:sz w:val="22"/>
          <w:szCs w:val="22"/>
        </w:rPr>
        <w:t>the HHAeXchange P</w:t>
      </w:r>
      <w:r w:rsidR="2AB74031" w:rsidRPr="00E124B9">
        <w:rPr>
          <w:rFonts w:ascii="Verdana" w:eastAsia="Arial" w:hAnsi="Verdana" w:cs="Arial"/>
          <w:sz w:val="22"/>
          <w:szCs w:val="22"/>
        </w:rPr>
        <w:t>ortal</w:t>
      </w:r>
      <w:r w:rsidR="00883A18" w:rsidRPr="00E124B9">
        <w:rPr>
          <w:rFonts w:ascii="Verdana" w:eastAsia="Arial" w:hAnsi="Verdana" w:cs="Arial"/>
          <w:sz w:val="22"/>
          <w:szCs w:val="22"/>
        </w:rPr>
        <w:t xml:space="preserve"> and</w:t>
      </w:r>
      <w:r w:rsidR="2AB74031" w:rsidRPr="00E124B9">
        <w:rPr>
          <w:rFonts w:ascii="Verdana" w:eastAsia="Arial" w:hAnsi="Verdana" w:cs="Arial"/>
          <w:sz w:val="22"/>
          <w:szCs w:val="22"/>
        </w:rPr>
        <w:t xml:space="preserve"> ensur</w:t>
      </w:r>
      <w:r w:rsidR="00883A18" w:rsidRPr="00E124B9">
        <w:rPr>
          <w:rFonts w:ascii="Verdana" w:eastAsia="Arial" w:hAnsi="Verdana" w:cs="Arial"/>
          <w:sz w:val="22"/>
          <w:szCs w:val="22"/>
        </w:rPr>
        <w:t>e</w:t>
      </w:r>
      <w:r w:rsidR="5043968B" w:rsidRPr="00E124B9">
        <w:rPr>
          <w:rFonts w:ascii="Verdana" w:eastAsia="Arial" w:hAnsi="Verdana" w:cs="Arial"/>
          <w:sz w:val="22"/>
          <w:szCs w:val="22"/>
        </w:rPr>
        <w:t xml:space="preserve"> your</w:t>
      </w:r>
      <w:r w:rsidR="2AB74031" w:rsidRPr="00E124B9">
        <w:rPr>
          <w:rFonts w:ascii="Verdana" w:eastAsia="Arial" w:hAnsi="Verdana" w:cs="Arial"/>
          <w:sz w:val="22"/>
          <w:szCs w:val="22"/>
        </w:rPr>
        <w:t xml:space="preserve"> agency </w:t>
      </w:r>
      <w:r w:rsidR="0408170F" w:rsidRPr="00E124B9">
        <w:rPr>
          <w:rFonts w:ascii="Verdana" w:eastAsia="Arial" w:hAnsi="Verdana" w:cs="Arial"/>
          <w:sz w:val="22"/>
          <w:szCs w:val="22"/>
        </w:rPr>
        <w:t>remain</w:t>
      </w:r>
      <w:r w:rsidR="00883A18" w:rsidRPr="00E124B9">
        <w:rPr>
          <w:rFonts w:ascii="Verdana" w:eastAsia="Arial" w:hAnsi="Verdana" w:cs="Arial"/>
          <w:sz w:val="22"/>
          <w:szCs w:val="22"/>
        </w:rPr>
        <w:t>s</w:t>
      </w:r>
      <w:r w:rsidR="0408170F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2AB74031" w:rsidRPr="00E124B9">
        <w:rPr>
          <w:rFonts w:ascii="Verdana" w:eastAsia="Arial" w:hAnsi="Verdana" w:cs="Arial"/>
          <w:sz w:val="22"/>
          <w:szCs w:val="22"/>
        </w:rPr>
        <w:t>compliant.</w:t>
      </w:r>
    </w:p>
    <w:p w14:paraId="1F6338E6" w14:textId="65069B42" w:rsidR="00BC566F" w:rsidRPr="00E124B9" w:rsidRDefault="3F85B626" w:rsidP="00006E94">
      <w:pPr>
        <w:spacing w:before="240" w:line="259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 xml:space="preserve">The form </w:t>
      </w:r>
      <w:r w:rsidR="00E70509" w:rsidRPr="00E124B9">
        <w:rPr>
          <w:rFonts w:ascii="Verdana" w:eastAsia="Arial" w:hAnsi="Verdana" w:cs="Arial"/>
          <w:sz w:val="22"/>
          <w:szCs w:val="22"/>
        </w:rPr>
        <w:t xml:space="preserve">will be available </w:t>
      </w:r>
      <w:r w:rsidRPr="00E124B9">
        <w:rPr>
          <w:rFonts w:ascii="Verdana" w:eastAsia="Arial" w:hAnsi="Verdana" w:cs="Arial"/>
          <w:sz w:val="22"/>
          <w:szCs w:val="22"/>
        </w:rPr>
        <w:t>in English and Spanish</w:t>
      </w:r>
      <w:r w:rsidR="144A35D7" w:rsidRPr="00E124B9">
        <w:rPr>
          <w:rFonts w:ascii="Verdana" w:eastAsia="Arial" w:hAnsi="Verdana" w:cs="Arial"/>
          <w:sz w:val="22"/>
          <w:szCs w:val="22"/>
        </w:rPr>
        <w:t xml:space="preserve"> and includes </w:t>
      </w:r>
      <w:r w:rsidR="1B69107D" w:rsidRPr="00E124B9">
        <w:rPr>
          <w:rFonts w:ascii="Verdana" w:eastAsia="Arial" w:hAnsi="Verdana" w:cs="Arial"/>
          <w:sz w:val="22"/>
          <w:szCs w:val="22"/>
        </w:rPr>
        <w:t xml:space="preserve">instructions </w:t>
      </w:r>
      <w:r w:rsidR="144A35D7" w:rsidRPr="00E124B9">
        <w:rPr>
          <w:rFonts w:ascii="Verdana" w:eastAsia="Arial" w:hAnsi="Verdana" w:cs="Arial"/>
          <w:sz w:val="22"/>
          <w:szCs w:val="22"/>
        </w:rPr>
        <w:t xml:space="preserve">on how to complete the form. </w:t>
      </w:r>
      <w:r w:rsidR="00F770FB" w:rsidRPr="00E124B9">
        <w:rPr>
          <w:rFonts w:ascii="Verdana" w:eastAsia="Arial" w:hAnsi="Verdana" w:cs="Arial"/>
          <w:sz w:val="22"/>
          <w:szCs w:val="22"/>
        </w:rPr>
        <w:t xml:space="preserve">The web link to the form will be shared </w:t>
      </w:r>
      <w:r w:rsidR="00F019BD" w:rsidRPr="00E124B9">
        <w:rPr>
          <w:rFonts w:ascii="Verdana" w:eastAsia="Arial" w:hAnsi="Verdana" w:cs="Arial"/>
          <w:sz w:val="22"/>
          <w:szCs w:val="22"/>
        </w:rPr>
        <w:t xml:space="preserve">soon in a </w:t>
      </w:r>
      <w:r w:rsidR="00F4290E" w:rsidRPr="00E124B9">
        <w:rPr>
          <w:rFonts w:ascii="Verdana" w:eastAsia="Arial" w:hAnsi="Verdana" w:cs="Arial"/>
          <w:sz w:val="22"/>
          <w:szCs w:val="22"/>
        </w:rPr>
        <w:t>GovDelivery notice.</w:t>
      </w:r>
    </w:p>
    <w:p w14:paraId="76DF0408" w14:textId="3D9AEF6C" w:rsidR="00EA44D8" w:rsidRPr="00006E94" w:rsidRDefault="00A953E9" w:rsidP="00006E94">
      <w:pPr>
        <w:pStyle w:val="Heading3"/>
        <w:spacing w:before="240"/>
        <w:rPr>
          <w:rFonts w:ascii="Verdana" w:hAnsi="Verdana"/>
          <w:b/>
          <w:bCs/>
          <w:color w:val="002060"/>
        </w:rPr>
      </w:pPr>
      <w:r w:rsidRPr="00006E94">
        <w:rPr>
          <w:rFonts w:ascii="Verdana" w:hAnsi="Verdana"/>
          <w:b/>
          <w:bCs/>
          <w:color w:val="002060"/>
        </w:rPr>
        <w:t>EVV Policy</w:t>
      </w:r>
      <w:r w:rsidR="00670F87" w:rsidRPr="00006E94">
        <w:rPr>
          <w:rFonts w:ascii="Verdana" w:hAnsi="Verdana"/>
          <w:b/>
          <w:bCs/>
          <w:color w:val="002060"/>
        </w:rPr>
        <w:t xml:space="preserve"> Updates</w:t>
      </w:r>
      <w:r w:rsidR="00823402" w:rsidRPr="00006E94">
        <w:rPr>
          <w:rFonts w:ascii="Verdana" w:hAnsi="Verdana"/>
          <w:b/>
          <w:bCs/>
          <w:color w:val="002060"/>
        </w:rPr>
        <w:t xml:space="preserve"> – Summer 2023</w:t>
      </w:r>
    </w:p>
    <w:p w14:paraId="13562CD3" w14:textId="2C6EF03C" w:rsidR="00A953E9" w:rsidRPr="00E124B9" w:rsidRDefault="0065078C" w:rsidP="5DD1FD7A">
      <w:pPr>
        <w:spacing w:line="259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 xml:space="preserve">HHSC </w:t>
      </w:r>
      <w:r w:rsidR="00A953E9" w:rsidRPr="00E124B9">
        <w:rPr>
          <w:rFonts w:ascii="Verdana" w:eastAsia="Arial" w:hAnsi="Verdana" w:cs="Arial"/>
          <w:sz w:val="22"/>
          <w:szCs w:val="22"/>
        </w:rPr>
        <w:t>will post policy updates this</w:t>
      </w:r>
      <w:r w:rsidR="00470269" w:rsidRPr="00E124B9">
        <w:rPr>
          <w:rFonts w:ascii="Verdana" w:eastAsia="Arial" w:hAnsi="Verdana" w:cs="Arial"/>
          <w:sz w:val="22"/>
          <w:szCs w:val="22"/>
        </w:rPr>
        <w:t xml:space="preserve"> summer</w:t>
      </w:r>
      <w:r w:rsidR="00670F87" w:rsidRPr="00E124B9">
        <w:rPr>
          <w:rFonts w:ascii="Verdana" w:eastAsia="Arial" w:hAnsi="Verdana" w:cs="Arial"/>
          <w:sz w:val="22"/>
          <w:szCs w:val="22"/>
        </w:rPr>
        <w:t xml:space="preserve"> and will communicate the</w:t>
      </w:r>
      <w:r w:rsidR="006174EE" w:rsidRPr="00E124B9">
        <w:rPr>
          <w:rFonts w:ascii="Verdana" w:eastAsia="Arial" w:hAnsi="Verdana" w:cs="Arial"/>
          <w:sz w:val="22"/>
          <w:szCs w:val="22"/>
        </w:rPr>
        <w:t xml:space="preserve"> updates </w:t>
      </w:r>
      <w:r w:rsidR="00454C08" w:rsidRPr="00E124B9">
        <w:rPr>
          <w:rFonts w:ascii="Verdana" w:eastAsia="Arial" w:hAnsi="Verdana" w:cs="Arial"/>
          <w:sz w:val="22"/>
          <w:szCs w:val="22"/>
        </w:rPr>
        <w:t xml:space="preserve">through </w:t>
      </w:r>
      <w:r w:rsidR="006174EE" w:rsidRPr="00E124B9">
        <w:rPr>
          <w:rFonts w:ascii="Verdana" w:eastAsia="Arial" w:hAnsi="Verdana" w:cs="Arial"/>
          <w:sz w:val="22"/>
          <w:szCs w:val="22"/>
        </w:rPr>
        <w:t xml:space="preserve">a </w:t>
      </w:r>
      <w:r w:rsidR="00454C08" w:rsidRPr="00E124B9">
        <w:rPr>
          <w:rFonts w:ascii="Verdana" w:eastAsia="Arial" w:hAnsi="Verdana" w:cs="Arial"/>
          <w:sz w:val="22"/>
          <w:szCs w:val="22"/>
        </w:rPr>
        <w:t>GovDelivery</w:t>
      </w:r>
      <w:r w:rsidR="006174EE" w:rsidRPr="00E124B9">
        <w:rPr>
          <w:rFonts w:ascii="Verdana" w:eastAsia="Arial" w:hAnsi="Verdana" w:cs="Arial"/>
          <w:sz w:val="22"/>
          <w:szCs w:val="22"/>
        </w:rPr>
        <w:t xml:space="preserve"> notice</w:t>
      </w:r>
      <w:r w:rsidR="00454C08" w:rsidRPr="00E124B9">
        <w:rPr>
          <w:rFonts w:ascii="Verdana" w:eastAsia="Arial" w:hAnsi="Verdana" w:cs="Arial"/>
          <w:sz w:val="22"/>
          <w:szCs w:val="22"/>
        </w:rPr>
        <w:t>.</w:t>
      </w:r>
    </w:p>
    <w:p w14:paraId="35ACF037" w14:textId="7122EC46" w:rsidR="00870540" w:rsidRPr="00006E94" w:rsidRDefault="3B286104" w:rsidP="00006E94">
      <w:pPr>
        <w:pStyle w:val="Heading3"/>
        <w:spacing w:before="240"/>
        <w:rPr>
          <w:rFonts w:ascii="Verdana" w:hAnsi="Verdana"/>
          <w:b/>
          <w:bCs/>
        </w:rPr>
      </w:pPr>
      <w:r w:rsidRPr="00006E94">
        <w:rPr>
          <w:rFonts w:ascii="Verdana" w:hAnsi="Verdana"/>
          <w:b/>
          <w:bCs/>
          <w:color w:val="002060"/>
        </w:rPr>
        <w:t>HHAeXchange</w:t>
      </w:r>
      <w:r w:rsidR="3D941EE3" w:rsidRPr="00006E94">
        <w:rPr>
          <w:rFonts w:ascii="Verdana" w:hAnsi="Verdana"/>
          <w:b/>
          <w:bCs/>
          <w:color w:val="002060"/>
        </w:rPr>
        <w:t xml:space="preserve"> </w:t>
      </w:r>
      <w:r w:rsidR="3AA14950" w:rsidRPr="00006E94">
        <w:rPr>
          <w:rFonts w:ascii="Verdana" w:hAnsi="Verdana"/>
          <w:b/>
          <w:bCs/>
          <w:color w:val="002060"/>
        </w:rPr>
        <w:t xml:space="preserve">System </w:t>
      </w:r>
      <w:r w:rsidR="3D941EE3" w:rsidRPr="00006E94">
        <w:rPr>
          <w:rFonts w:ascii="Verdana" w:hAnsi="Verdana"/>
          <w:b/>
          <w:bCs/>
          <w:color w:val="002060"/>
        </w:rPr>
        <w:t>Training</w:t>
      </w:r>
      <w:r w:rsidR="0B171831" w:rsidRPr="00006E94">
        <w:rPr>
          <w:rFonts w:ascii="Verdana" w:hAnsi="Verdana"/>
          <w:b/>
          <w:bCs/>
          <w:color w:val="002060"/>
        </w:rPr>
        <w:t xml:space="preserve"> Available </w:t>
      </w:r>
      <w:r w:rsidR="00024D01" w:rsidRPr="00006E94">
        <w:rPr>
          <w:rFonts w:ascii="Verdana" w:hAnsi="Verdana"/>
          <w:b/>
          <w:bCs/>
          <w:color w:val="002060"/>
        </w:rPr>
        <w:t>Starting in</w:t>
      </w:r>
      <w:r w:rsidR="0B171831" w:rsidRPr="00006E94">
        <w:rPr>
          <w:rFonts w:ascii="Verdana" w:hAnsi="Verdana"/>
          <w:b/>
          <w:bCs/>
          <w:color w:val="002060"/>
        </w:rPr>
        <w:t xml:space="preserve"> August</w:t>
      </w:r>
      <w:r w:rsidR="5DEE6901" w:rsidRPr="00006E94">
        <w:rPr>
          <w:rFonts w:ascii="Verdana" w:hAnsi="Verdana"/>
          <w:b/>
          <w:bCs/>
          <w:color w:val="002060"/>
        </w:rPr>
        <w:t xml:space="preserve"> </w:t>
      </w:r>
      <w:r w:rsidR="4F235156" w:rsidRPr="00006E94">
        <w:rPr>
          <w:rFonts w:ascii="Verdana" w:hAnsi="Verdana"/>
          <w:b/>
          <w:bCs/>
          <w:color w:val="002060"/>
        </w:rPr>
        <w:t>2023</w:t>
      </w:r>
    </w:p>
    <w:p w14:paraId="13B9D4DC" w14:textId="17797905" w:rsidR="00EB017E" w:rsidRPr="00E124B9" w:rsidRDefault="2FFF36C2" w:rsidP="5DD1FD7A">
      <w:pPr>
        <w:spacing w:line="259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 xml:space="preserve">In </w:t>
      </w:r>
      <w:r w:rsidR="0B171831" w:rsidRPr="00E124B9">
        <w:rPr>
          <w:rFonts w:ascii="Verdana" w:eastAsia="Arial" w:hAnsi="Verdana" w:cs="Arial"/>
          <w:sz w:val="22"/>
          <w:szCs w:val="22"/>
        </w:rPr>
        <w:t>August, p</w:t>
      </w:r>
      <w:r w:rsidR="46E5FA07" w:rsidRPr="00E124B9">
        <w:rPr>
          <w:rFonts w:ascii="Verdana" w:eastAsia="Arial" w:hAnsi="Verdana" w:cs="Arial"/>
          <w:sz w:val="22"/>
          <w:szCs w:val="22"/>
        </w:rPr>
        <w:t>rogram providers</w:t>
      </w:r>
      <w:r w:rsidR="13135758" w:rsidRPr="00E124B9">
        <w:rPr>
          <w:rFonts w:ascii="Verdana" w:eastAsia="Arial" w:hAnsi="Verdana" w:cs="Arial"/>
          <w:sz w:val="22"/>
          <w:szCs w:val="22"/>
        </w:rPr>
        <w:t>,</w:t>
      </w:r>
      <w:r w:rsidR="46E5FA07" w:rsidRPr="00E124B9">
        <w:rPr>
          <w:rFonts w:ascii="Verdana" w:eastAsia="Arial" w:hAnsi="Verdana" w:cs="Arial"/>
          <w:sz w:val="22"/>
          <w:szCs w:val="22"/>
        </w:rPr>
        <w:t xml:space="preserve"> FMSAs</w:t>
      </w:r>
      <w:r w:rsidR="13135758" w:rsidRPr="00E124B9">
        <w:rPr>
          <w:rFonts w:ascii="Verdana" w:eastAsia="Arial" w:hAnsi="Verdana" w:cs="Arial"/>
          <w:sz w:val="22"/>
          <w:szCs w:val="22"/>
        </w:rPr>
        <w:t xml:space="preserve"> and </w:t>
      </w:r>
      <w:r w:rsidR="00DB6691" w:rsidRPr="00E124B9">
        <w:rPr>
          <w:rFonts w:ascii="Verdana" w:eastAsia="Arial" w:hAnsi="Verdana" w:cs="Arial"/>
          <w:sz w:val="22"/>
          <w:szCs w:val="22"/>
        </w:rPr>
        <w:t>Consumer Directed Services (</w:t>
      </w:r>
      <w:r w:rsidR="13135758" w:rsidRPr="00E124B9">
        <w:rPr>
          <w:rFonts w:ascii="Verdana" w:eastAsia="Arial" w:hAnsi="Verdana" w:cs="Arial"/>
          <w:sz w:val="22"/>
          <w:szCs w:val="22"/>
        </w:rPr>
        <w:t>CDS</w:t>
      </w:r>
      <w:r w:rsidR="00DB6691" w:rsidRPr="00E124B9">
        <w:rPr>
          <w:rFonts w:ascii="Verdana" w:eastAsia="Arial" w:hAnsi="Verdana" w:cs="Arial"/>
          <w:sz w:val="22"/>
          <w:szCs w:val="22"/>
        </w:rPr>
        <w:t>)</w:t>
      </w:r>
      <w:r w:rsidR="13135758" w:rsidRPr="00E124B9">
        <w:rPr>
          <w:rFonts w:ascii="Verdana" w:eastAsia="Arial" w:hAnsi="Verdana" w:cs="Arial"/>
          <w:sz w:val="22"/>
          <w:szCs w:val="22"/>
        </w:rPr>
        <w:t xml:space="preserve"> employers</w:t>
      </w:r>
      <w:r w:rsidR="46E5FA07" w:rsidRPr="00E124B9">
        <w:rPr>
          <w:rFonts w:ascii="Verdana" w:eastAsia="Arial" w:hAnsi="Verdana" w:cs="Arial"/>
          <w:sz w:val="22"/>
          <w:szCs w:val="22"/>
        </w:rPr>
        <w:t xml:space="preserve"> will </w:t>
      </w:r>
      <w:r w:rsidR="40A519B9" w:rsidRPr="00E124B9">
        <w:rPr>
          <w:rFonts w:ascii="Verdana" w:eastAsia="Arial" w:hAnsi="Verdana" w:cs="Arial"/>
          <w:sz w:val="22"/>
          <w:szCs w:val="22"/>
        </w:rPr>
        <w:t>be able to access</w:t>
      </w:r>
      <w:r w:rsidR="46E5FA07" w:rsidRPr="00E124B9">
        <w:rPr>
          <w:rFonts w:ascii="Verdana" w:eastAsia="Arial" w:hAnsi="Verdana" w:cs="Arial"/>
          <w:sz w:val="22"/>
          <w:szCs w:val="22"/>
        </w:rPr>
        <w:t xml:space="preserve"> HHAeXchange’s Learning Management System</w:t>
      </w:r>
      <w:r w:rsidR="18DC66AB" w:rsidRPr="00E124B9">
        <w:rPr>
          <w:rFonts w:ascii="Verdana" w:eastAsia="Arial" w:hAnsi="Verdana" w:cs="Arial"/>
          <w:sz w:val="22"/>
          <w:szCs w:val="22"/>
        </w:rPr>
        <w:t xml:space="preserve"> (HHAX University)</w:t>
      </w:r>
      <w:r w:rsidR="40A519B9" w:rsidRPr="00E124B9">
        <w:rPr>
          <w:rFonts w:ascii="Verdana" w:eastAsia="Arial" w:hAnsi="Verdana" w:cs="Arial"/>
          <w:sz w:val="22"/>
          <w:szCs w:val="22"/>
        </w:rPr>
        <w:t>, which</w:t>
      </w:r>
      <w:r w:rsidR="46E5FA07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40A519B9" w:rsidRPr="00E124B9">
        <w:rPr>
          <w:rFonts w:ascii="Verdana" w:eastAsia="Arial" w:hAnsi="Verdana" w:cs="Arial"/>
          <w:sz w:val="22"/>
          <w:szCs w:val="22"/>
        </w:rPr>
        <w:t xml:space="preserve">will </w:t>
      </w:r>
      <w:r w:rsidR="57FBF0A4" w:rsidRPr="00E124B9">
        <w:rPr>
          <w:rFonts w:ascii="Verdana" w:eastAsia="Arial" w:hAnsi="Verdana" w:cs="Arial"/>
          <w:sz w:val="22"/>
          <w:szCs w:val="22"/>
        </w:rPr>
        <w:t xml:space="preserve">contain </w:t>
      </w:r>
      <w:r w:rsidR="18DC66AB" w:rsidRPr="00E124B9">
        <w:rPr>
          <w:rFonts w:ascii="Verdana" w:eastAsia="Arial" w:hAnsi="Verdana" w:cs="Arial"/>
          <w:sz w:val="22"/>
          <w:szCs w:val="22"/>
        </w:rPr>
        <w:t>self-paced</w:t>
      </w:r>
      <w:r w:rsidR="135BB4C5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57FBF0A4" w:rsidRPr="00E124B9">
        <w:rPr>
          <w:rFonts w:ascii="Verdana" w:eastAsia="Arial" w:hAnsi="Verdana" w:cs="Arial"/>
          <w:sz w:val="22"/>
          <w:szCs w:val="22"/>
        </w:rPr>
        <w:t xml:space="preserve">training </w:t>
      </w:r>
      <w:r w:rsidR="135BB4C5" w:rsidRPr="00E124B9">
        <w:rPr>
          <w:rFonts w:ascii="Verdana" w:eastAsia="Arial" w:hAnsi="Verdana" w:cs="Arial"/>
          <w:sz w:val="22"/>
          <w:szCs w:val="22"/>
        </w:rPr>
        <w:t xml:space="preserve">modules </w:t>
      </w:r>
      <w:r w:rsidR="2873F98A" w:rsidRPr="00E124B9">
        <w:rPr>
          <w:rFonts w:ascii="Verdana" w:eastAsia="Arial" w:hAnsi="Verdana" w:cs="Arial"/>
          <w:sz w:val="22"/>
          <w:szCs w:val="22"/>
        </w:rPr>
        <w:t>on</w:t>
      </w:r>
      <w:r w:rsidR="57FBF0A4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46E5FA07" w:rsidRPr="00E124B9">
        <w:rPr>
          <w:rFonts w:ascii="Verdana" w:eastAsia="Arial" w:hAnsi="Verdana" w:cs="Arial"/>
          <w:sz w:val="22"/>
          <w:szCs w:val="22"/>
        </w:rPr>
        <w:t xml:space="preserve">the HHAeXchange </w:t>
      </w:r>
      <w:r w:rsidR="2873F98A" w:rsidRPr="00E124B9">
        <w:rPr>
          <w:rFonts w:ascii="Verdana" w:eastAsia="Arial" w:hAnsi="Verdana" w:cs="Arial"/>
          <w:sz w:val="22"/>
          <w:szCs w:val="22"/>
        </w:rPr>
        <w:t>Portal</w:t>
      </w:r>
      <w:r w:rsidR="0C7F292B" w:rsidRPr="00E124B9">
        <w:rPr>
          <w:rFonts w:ascii="Verdana" w:eastAsia="Arial" w:hAnsi="Verdana" w:cs="Arial"/>
          <w:sz w:val="22"/>
          <w:szCs w:val="22"/>
        </w:rPr>
        <w:t xml:space="preserve">, training </w:t>
      </w:r>
      <w:r w:rsidR="7332AD9B" w:rsidRPr="00E124B9">
        <w:rPr>
          <w:rFonts w:ascii="Verdana" w:eastAsia="Arial" w:hAnsi="Verdana" w:cs="Arial"/>
          <w:sz w:val="22"/>
          <w:szCs w:val="22"/>
        </w:rPr>
        <w:t>on EVV clock</w:t>
      </w:r>
      <w:r w:rsidR="554AE57F" w:rsidRPr="00E124B9">
        <w:rPr>
          <w:rFonts w:ascii="Verdana" w:eastAsia="Arial" w:hAnsi="Verdana" w:cs="Arial"/>
          <w:sz w:val="22"/>
          <w:szCs w:val="22"/>
        </w:rPr>
        <w:t>-</w:t>
      </w:r>
      <w:r w:rsidR="7332AD9B" w:rsidRPr="00E124B9">
        <w:rPr>
          <w:rFonts w:ascii="Verdana" w:eastAsia="Arial" w:hAnsi="Verdana" w:cs="Arial"/>
          <w:sz w:val="22"/>
          <w:szCs w:val="22"/>
        </w:rPr>
        <w:t>in and clock</w:t>
      </w:r>
      <w:r w:rsidR="5762FD73" w:rsidRPr="00E124B9">
        <w:rPr>
          <w:rFonts w:ascii="Verdana" w:eastAsia="Arial" w:hAnsi="Verdana" w:cs="Arial"/>
          <w:sz w:val="22"/>
          <w:szCs w:val="22"/>
        </w:rPr>
        <w:t>-</w:t>
      </w:r>
      <w:r w:rsidR="7332AD9B" w:rsidRPr="00E124B9">
        <w:rPr>
          <w:rFonts w:ascii="Verdana" w:eastAsia="Arial" w:hAnsi="Verdana" w:cs="Arial"/>
          <w:sz w:val="22"/>
          <w:szCs w:val="22"/>
        </w:rPr>
        <w:t>out methods</w:t>
      </w:r>
      <w:r w:rsidR="0C7F292B" w:rsidRPr="00E124B9">
        <w:rPr>
          <w:rFonts w:ascii="Verdana" w:eastAsia="Arial" w:hAnsi="Verdana" w:cs="Arial"/>
          <w:sz w:val="22"/>
          <w:szCs w:val="22"/>
        </w:rPr>
        <w:t xml:space="preserve"> and </w:t>
      </w:r>
      <w:r w:rsidR="485B48AB" w:rsidRPr="00E124B9">
        <w:rPr>
          <w:rFonts w:ascii="Verdana" w:eastAsia="Arial" w:hAnsi="Verdana" w:cs="Arial"/>
          <w:sz w:val="22"/>
          <w:szCs w:val="22"/>
        </w:rPr>
        <w:t>other training resources</w:t>
      </w:r>
      <w:r w:rsidR="46E5FA07" w:rsidRPr="00E124B9">
        <w:rPr>
          <w:rFonts w:ascii="Verdana" w:eastAsia="Arial" w:hAnsi="Verdana" w:cs="Arial"/>
          <w:sz w:val="22"/>
          <w:szCs w:val="22"/>
        </w:rPr>
        <w:t xml:space="preserve">. </w:t>
      </w:r>
      <w:r w:rsidR="2C980772" w:rsidRPr="00E124B9">
        <w:rPr>
          <w:rFonts w:ascii="Verdana" w:eastAsia="Arial" w:hAnsi="Verdana" w:cs="Arial"/>
          <w:sz w:val="22"/>
          <w:szCs w:val="22"/>
        </w:rPr>
        <w:t>HHAeXchange w</w:t>
      </w:r>
      <w:r w:rsidR="46111A1E" w:rsidRPr="00E124B9">
        <w:rPr>
          <w:rFonts w:ascii="Verdana" w:eastAsia="Arial" w:hAnsi="Verdana" w:cs="Arial"/>
          <w:sz w:val="22"/>
          <w:szCs w:val="22"/>
        </w:rPr>
        <w:t xml:space="preserve">ill also offer </w:t>
      </w:r>
      <w:r w:rsidR="55839DD2" w:rsidRPr="00E124B9">
        <w:rPr>
          <w:rFonts w:ascii="Verdana" w:eastAsia="Arial" w:hAnsi="Verdana" w:cs="Arial"/>
          <w:sz w:val="22"/>
          <w:szCs w:val="22"/>
        </w:rPr>
        <w:t xml:space="preserve">training </w:t>
      </w:r>
      <w:r w:rsidR="702CA3DC" w:rsidRPr="00E124B9">
        <w:rPr>
          <w:rFonts w:ascii="Verdana" w:eastAsia="Arial" w:hAnsi="Verdana" w:cs="Arial"/>
          <w:sz w:val="22"/>
          <w:szCs w:val="22"/>
        </w:rPr>
        <w:t>webinars</w:t>
      </w:r>
      <w:r w:rsidR="0B171831" w:rsidRPr="00E124B9">
        <w:rPr>
          <w:rFonts w:ascii="Verdana" w:eastAsia="Arial" w:hAnsi="Verdana" w:cs="Arial"/>
          <w:sz w:val="22"/>
          <w:szCs w:val="22"/>
        </w:rPr>
        <w:t>.</w:t>
      </w:r>
    </w:p>
    <w:p w14:paraId="58C66365" w14:textId="2767F09D" w:rsidR="0055542C" w:rsidRPr="00E124B9" w:rsidRDefault="44F5A466" w:rsidP="00AB3981">
      <w:pPr>
        <w:spacing w:before="240" w:line="259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lastRenderedPageBreak/>
        <w:t xml:space="preserve">HHAeXchange will </w:t>
      </w:r>
      <w:r w:rsidR="1D3CD326" w:rsidRPr="00E124B9">
        <w:rPr>
          <w:rFonts w:ascii="Verdana" w:eastAsia="Arial" w:hAnsi="Verdana" w:cs="Arial"/>
          <w:sz w:val="22"/>
          <w:szCs w:val="22"/>
        </w:rPr>
        <w:t>offer</w:t>
      </w:r>
      <w:r w:rsidRPr="00E124B9">
        <w:rPr>
          <w:rFonts w:ascii="Verdana" w:eastAsia="Arial" w:hAnsi="Verdana" w:cs="Arial"/>
          <w:sz w:val="22"/>
          <w:szCs w:val="22"/>
        </w:rPr>
        <w:t xml:space="preserve"> in-person </w:t>
      </w:r>
      <w:r w:rsidR="00E6DBED" w:rsidRPr="00E124B9">
        <w:rPr>
          <w:rFonts w:ascii="Verdana" w:eastAsia="Arial" w:hAnsi="Verdana" w:cs="Arial"/>
          <w:sz w:val="22"/>
          <w:szCs w:val="22"/>
        </w:rPr>
        <w:t>training sessions</w:t>
      </w:r>
      <w:r w:rsidR="46E5FA07" w:rsidRPr="00E124B9">
        <w:rPr>
          <w:rFonts w:ascii="Verdana" w:eastAsia="Arial" w:hAnsi="Verdana" w:cs="Arial"/>
          <w:sz w:val="22"/>
          <w:szCs w:val="22"/>
        </w:rPr>
        <w:t xml:space="preserve"> for</w:t>
      </w:r>
      <w:r w:rsidR="0B171831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46E5FA07" w:rsidRPr="00E124B9">
        <w:rPr>
          <w:rFonts w:ascii="Verdana" w:eastAsia="Arial" w:hAnsi="Verdana" w:cs="Arial"/>
          <w:sz w:val="22"/>
          <w:szCs w:val="22"/>
        </w:rPr>
        <w:t xml:space="preserve">CDS </w:t>
      </w:r>
      <w:r w:rsidR="0B171831" w:rsidRPr="00E124B9">
        <w:rPr>
          <w:rFonts w:ascii="Verdana" w:eastAsia="Arial" w:hAnsi="Verdana" w:cs="Arial"/>
          <w:sz w:val="22"/>
          <w:szCs w:val="22"/>
        </w:rPr>
        <w:t>e</w:t>
      </w:r>
      <w:r w:rsidR="46E5FA07" w:rsidRPr="00E124B9">
        <w:rPr>
          <w:rFonts w:ascii="Verdana" w:eastAsia="Arial" w:hAnsi="Verdana" w:cs="Arial"/>
          <w:sz w:val="22"/>
          <w:szCs w:val="22"/>
        </w:rPr>
        <w:t>mployers</w:t>
      </w:r>
      <w:r w:rsidR="1D3CD326" w:rsidRPr="00E124B9">
        <w:rPr>
          <w:rFonts w:ascii="Verdana" w:eastAsia="Arial" w:hAnsi="Verdana" w:cs="Arial"/>
          <w:sz w:val="22"/>
          <w:szCs w:val="22"/>
        </w:rPr>
        <w:t xml:space="preserve"> in multiple cities</w:t>
      </w:r>
      <w:r w:rsidR="16BEABFD" w:rsidRPr="00E124B9">
        <w:rPr>
          <w:rFonts w:ascii="Verdana" w:eastAsia="Arial" w:hAnsi="Verdana" w:cs="Arial"/>
          <w:sz w:val="22"/>
          <w:szCs w:val="22"/>
        </w:rPr>
        <w:t xml:space="preserve"> in Texas</w:t>
      </w:r>
      <w:r w:rsidR="2CA05355" w:rsidRPr="00E124B9">
        <w:rPr>
          <w:rFonts w:ascii="Verdana" w:eastAsia="Arial" w:hAnsi="Verdana" w:cs="Arial"/>
          <w:sz w:val="22"/>
          <w:szCs w:val="22"/>
        </w:rPr>
        <w:t>, which will include clock</w:t>
      </w:r>
      <w:r w:rsidR="6ABE3676" w:rsidRPr="00E124B9">
        <w:rPr>
          <w:rFonts w:ascii="Verdana" w:eastAsia="Arial" w:hAnsi="Verdana" w:cs="Arial"/>
          <w:sz w:val="22"/>
          <w:szCs w:val="22"/>
        </w:rPr>
        <w:t>-</w:t>
      </w:r>
      <w:r w:rsidR="2CA05355" w:rsidRPr="00E124B9">
        <w:rPr>
          <w:rFonts w:ascii="Verdana" w:eastAsia="Arial" w:hAnsi="Verdana" w:cs="Arial"/>
          <w:sz w:val="22"/>
          <w:szCs w:val="22"/>
        </w:rPr>
        <w:t>in and clock</w:t>
      </w:r>
      <w:r w:rsidR="09036FD5" w:rsidRPr="00E124B9">
        <w:rPr>
          <w:rFonts w:ascii="Verdana" w:eastAsia="Arial" w:hAnsi="Verdana" w:cs="Arial"/>
          <w:sz w:val="22"/>
          <w:szCs w:val="22"/>
        </w:rPr>
        <w:t>-</w:t>
      </w:r>
      <w:r w:rsidR="2CA05355" w:rsidRPr="00E124B9">
        <w:rPr>
          <w:rFonts w:ascii="Verdana" w:eastAsia="Arial" w:hAnsi="Verdana" w:cs="Arial"/>
          <w:sz w:val="22"/>
          <w:szCs w:val="22"/>
        </w:rPr>
        <w:t>out method demonstrations</w:t>
      </w:r>
      <w:r w:rsidR="541873AC" w:rsidRPr="00E124B9">
        <w:rPr>
          <w:rFonts w:ascii="Verdana" w:eastAsia="Arial" w:hAnsi="Verdana" w:cs="Arial"/>
          <w:sz w:val="22"/>
          <w:szCs w:val="22"/>
        </w:rPr>
        <w:t xml:space="preserve">. </w:t>
      </w:r>
      <w:r w:rsidR="0B171831" w:rsidRPr="00E124B9">
        <w:rPr>
          <w:rFonts w:ascii="Verdana" w:eastAsia="Arial" w:hAnsi="Verdana" w:cs="Arial"/>
          <w:sz w:val="22"/>
          <w:szCs w:val="22"/>
        </w:rPr>
        <w:t>CDS e</w:t>
      </w:r>
      <w:r w:rsidR="46E5FA07" w:rsidRPr="00E124B9">
        <w:rPr>
          <w:rFonts w:ascii="Verdana" w:eastAsia="Arial" w:hAnsi="Verdana" w:cs="Arial"/>
          <w:sz w:val="22"/>
          <w:szCs w:val="22"/>
        </w:rPr>
        <w:t>mployees</w:t>
      </w:r>
      <w:r w:rsidR="541873AC" w:rsidRPr="00E124B9">
        <w:rPr>
          <w:rFonts w:ascii="Verdana" w:eastAsia="Arial" w:hAnsi="Verdana" w:cs="Arial"/>
          <w:sz w:val="22"/>
          <w:szCs w:val="22"/>
        </w:rPr>
        <w:t xml:space="preserve"> are </w:t>
      </w:r>
      <w:r w:rsidR="00883A18" w:rsidRPr="00E124B9">
        <w:rPr>
          <w:rFonts w:ascii="Verdana" w:eastAsia="Arial" w:hAnsi="Verdana" w:cs="Arial"/>
          <w:sz w:val="22"/>
          <w:szCs w:val="22"/>
        </w:rPr>
        <w:t>encouraged</w:t>
      </w:r>
      <w:r w:rsidR="001F5FF8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541873AC" w:rsidRPr="00E124B9">
        <w:rPr>
          <w:rFonts w:ascii="Verdana" w:eastAsia="Arial" w:hAnsi="Verdana" w:cs="Arial"/>
          <w:sz w:val="22"/>
          <w:szCs w:val="22"/>
        </w:rPr>
        <w:t>to attend</w:t>
      </w:r>
      <w:r w:rsidR="7AC102C1" w:rsidRPr="00E124B9">
        <w:rPr>
          <w:rFonts w:ascii="Verdana" w:eastAsia="Arial" w:hAnsi="Verdana" w:cs="Arial"/>
          <w:sz w:val="22"/>
          <w:szCs w:val="22"/>
        </w:rPr>
        <w:t xml:space="preserve"> if they would like to </w:t>
      </w:r>
      <w:r w:rsidR="799D8686" w:rsidRPr="00E124B9">
        <w:rPr>
          <w:rFonts w:ascii="Verdana" w:eastAsia="Arial" w:hAnsi="Verdana" w:cs="Arial"/>
          <w:sz w:val="22"/>
          <w:szCs w:val="22"/>
        </w:rPr>
        <w:t>see the methods demonstrated</w:t>
      </w:r>
      <w:r w:rsidR="541873AC" w:rsidRPr="00E124B9">
        <w:rPr>
          <w:rFonts w:ascii="Verdana" w:eastAsia="Arial" w:hAnsi="Verdana" w:cs="Arial"/>
          <w:sz w:val="22"/>
          <w:szCs w:val="22"/>
        </w:rPr>
        <w:t>.</w:t>
      </w:r>
      <w:r w:rsidR="46E5FA07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4394B413" w:rsidRPr="00E124B9">
        <w:rPr>
          <w:rFonts w:ascii="Verdana" w:eastAsia="Arial" w:hAnsi="Verdana" w:cs="Arial"/>
          <w:sz w:val="22"/>
          <w:szCs w:val="22"/>
        </w:rPr>
        <w:t>HHAeXchange will also offer webinars</w:t>
      </w:r>
      <w:r w:rsidR="40605623" w:rsidRPr="00E124B9">
        <w:rPr>
          <w:rFonts w:ascii="Verdana" w:eastAsia="Arial" w:hAnsi="Verdana" w:cs="Arial"/>
          <w:sz w:val="22"/>
          <w:szCs w:val="22"/>
        </w:rPr>
        <w:t xml:space="preserve"> for CDS employers</w:t>
      </w:r>
      <w:r w:rsidR="4F6A1BB3" w:rsidRPr="00E124B9">
        <w:rPr>
          <w:rFonts w:ascii="Verdana" w:eastAsia="Arial" w:hAnsi="Verdana" w:cs="Arial"/>
          <w:sz w:val="22"/>
          <w:szCs w:val="22"/>
        </w:rPr>
        <w:t>.</w:t>
      </w:r>
      <w:r w:rsidR="00AB3981">
        <w:rPr>
          <w:rFonts w:ascii="Verdana" w:eastAsia="Arial" w:hAnsi="Verdana" w:cs="Arial"/>
          <w:sz w:val="22"/>
          <w:szCs w:val="22"/>
        </w:rPr>
        <w:t xml:space="preserve"> </w:t>
      </w:r>
      <w:r w:rsidR="6D23214D" w:rsidRPr="00E124B9">
        <w:rPr>
          <w:rFonts w:ascii="Verdana" w:eastAsia="Arial" w:hAnsi="Verdana" w:cs="Arial"/>
          <w:sz w:val="22"/>
          <w:szCs w:val="22"/>
        </w:rPr>
        <w:t xml:space="preserve">Training updates </w:t>
      </w:r>
      <w:r w:rsidR="7BB05B5F" w:rsidRPr="00E124B9">
        <w:rPr>
          <w:rFonts w:ascii="Verdana" w:eastAsia="Arial" w:hAnsi="Verdana" w:cs="Arial"/>
          <w:sz w:val="22"/>
          <w:szCs w:val="22"/>
        </w:rPr>
        <w:t xml:space="preserve">including dates and times </w:t>
      </w:r>
      <w:r w:rsidR="6D23214D" w:rsidRPr="00E124B9">
        <w:rPr>
          <w:rFonts w:ascii="Verdana" w:eastAsia="Arial" w:hAnsi="Verdana" w:cs="Arial"/>
          <w:sz w:val="22"/>
          <w:szCs w:val="22"/>
        </w:rPr>
        <w:t>will be communicated through public notices.</w:t>
      </w:r>
    </w:p>
    <w:p w14:paraId="16844AEF" w14:textId="68336E4C" w:rsidR="005167CA" w:rsidRPr="00006E94" w:rsidRDefault="15A24D3B" w:rsidP="00006E94">
      <w:pPr>
        <w:pStyle w:val="Heading3"/>
        <w:spacing w:before="240"/>
        <w:rPr>
          <w:rFonts w:ascii="Verdana" w:hAnsi="Verdana"/>
          <w:b/>
          <w:bCs/>
          <w:color w:val="002060"/>
        </w:rPr>
      </w:pPr>
      <w:r w:rsidRPr="00006E94">
        <w:rPr>
          <w:rFonts w:ascii="Verdana" w:hAnsi="Verdana"/>
          <w:b/>
          <w:bCs/>
          <w:color w:val="002060"/>
        </w:rPr>
        <w:t xml:space="preserve">Access to </w:t>
      </w:r>
      <w:r w:rsidR="78F0FEDD" w:rsidRPr="00006E94">
        <w:rPr>
          <w:rFonts w:ascii="Verdana" w:hAnsi="Verdana"/>
          <w:b/>
          <w:bCs/>
          <w:color w:val="002060"/>
        </w:rPr>
        <w:t xml:space="preserve">the </w:t>
      </w:r>
      <w:r w:rsidR="14931C3A" w:rsidRPr="00006E94">
        <w:rPr>
          <w:rFonts w:ascii="Verdana" w:hAnsi="Verdana"/>
          <w:b/>
          <w:bCs/>
          <w:color w:val="002060"/>
        </w:rPr>
        <w:t>HHAeXchange</w:t>
      </w:r>
      <w:r w:rsidRPr="00006E94">
        <w:rPr>
          <w:rFonts w:ascii="Verdana" w:hAnsi="Verdana"/>
          <w:b/>
          <w:bCs/>
          <w:color w:val="002060"/>
        </w:rPr>
        <w:t xml:space="preserve"> Portal Starts in September</w:t>
      </w:r>
      <w:r w:rsidR="0B203A05" w:rsidRPr="00006E94">
        <w:rPr>
          <w:rFonts w:ascii="Verdana" w:hAnsi="Verdana"/>
          <w:b/>
          <w:bCs/>
          <w:color w:val="002060"/>
        </w:rPr>
        <w:t xml:space="preserve"> 2023</w:t>
      </w:r>
    </w:p>
    <w:p w14:paraId="48808F1D" w14:textId="0C5EF15A" w:rsidR="004A5FCC" w:rsidRPr="00E124B9" w:rsidRDefault="38A4E9C2" w:rsidP="5DD1FD7A">
      <w:pPr>
        <w:spacing w:line="259" w:lineRule="auto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Program providers</w:t>
      </w:r>
      <w:r w:rsidR="1FCFF98D" w:rsidRPr="00E124B9">
        <w:rPr>
          <w:rFonts w:ascii="Verdana" w:eastAsia="Arial" w:hAnsi="Verdana" w:cs="Arial"/>
          <w:sz w:val="22"/>
          <w:szCs w:val="22"/>
        </w:rPr>
        <w:t>,</w:t>
      </w:r>
      <w:r w:rsidRPr="00E124B9">
        <w:rPr>
          <w:rFonts w:ascii="Verdana" w:eastAsia="Arial" w:hAnsi="Verdana" w:cs="Arial"/>
          <w:sz w:val="22"/>
          <w:szCs w:val="22"/>
        </w:rPr>
        <w:t xml:space="preserve"> FMSAs</w:t>
      </w:r>
      <w:r w:rsidR="1FCFF98D" w:rsidRPr="00E124B9">
        <w:rPr>
          <w:rFonts w:ascii="Verdana" w:eastAsia="Arial" w:hAnsi="Verdana" w:cs="Arial"/>
          <w:sz w:val="22"/>
          <w:szCs w:val="22"/>
        </w:rPr>
        <w:t xml:space="preserve"> and CDS employers</w:t>
      </w:r>
      <w:r w:rsidRPr="00E124B9">
        <w:rPr>
          <w:rFonts w:ascii="Verdana" w:eastAsia="Arial" w:hAnsi="Verdana" w:cs="Arial"/>
          <w:sz w:val="22"/>
          <w:szCs w:val="22"/>
        </w:rPr>
        <w:t xml:space="preserve"> who have successfully completed HHAeXchange </w:t>
      </w:r>
      <w:r w:rsidR="1FCFF98D" w:rsidRPr="00E124B9">
        <w:rPr>
          <w:rFonts w:ascii="Verdana" w:eastAsia="Arial" w:hAnsi="Verdana" w:cs="Arial"/>
          <w:sz w:val="22"/>
          <w:szCs w:val="22"/>
        </w:rPr>
        <w:t xml:space="preserve">Portal EVV </w:t>
      </w:r>
      <w:r w:rsidRPr="00E124B9">
        <w:rPr>
          <w:rFonts w:ascii="Verdana" w:eastAsia="Arial" w:hAnsi="Verdana" w:cs="Arial"/>
          <w:sz w:val="22"/>
          <w:szCs w:val="22"/>
        </w:rPr>
        <w:t xml:space="preserve">system training will </w:t>
      </w:r>
      <w:r w:rsidR="212CBB32" w:rsidRPr="00E124B9">
        <w:rPr>
          <w:rFonts w:ascii="Verdana" w:eastAsia="Arial" w:hAnsi="Verdana" w:cs="Arial"/>
          <w:sz w:val="22"/>
          <w:szCs w:val="22"/>
        </w:rPr>
        <w:t>receive credentials to log in</w:t>
      </w:r>
      <w:r w:rsidRPr="00E124B9">
        <w:rPr>
          <w:rFonts w:ascii="Verdana" w:eastAsia="Arial" w:hAnsi="Verdana" w:cs="Arial"/>
          <w:sz w:val="22"/>
          <w:szCs w:val="22"/>
        </w:rPr>
        <w:t xml:space="preserve"> to the </w:t>
      </w:r>
      <w:r w:rsidR="14931C3A" w:rsidRPr="00E124B9">
        <w:rPr>
          <w:rFonts w:ascii="Verdana" w:eastAsia="Arial" w:hAnsi="Verdana" w:cs="Arial"/>
          <w:sz w:val="22"/>
          <w:szCs w:val="22"/>
        </w:rPr>
        <w:t>HHAeXchange</w:t>
      </w:r>
      <w:r w:rsidRPr="00E124B9">
        <w:rPr>
          <w:rFonts w:ascii="Verdana" w:eastAsia="Arial" w:hAnsi="Verdana" w:cs="Arial"/>
          <w:sz w:val="22"/>
          <w:szCs w:val="22"/>
        </w:rPr>
        <w:t xml:space="preserve"> Portal starting in September. </w:t>
      </w:r>
    </w:p>
    <w:p w14:paraId="7B473DED" w14:textId="61AD1683" w:rsidR="00CA485C" w:rsidRPr="00006E94" w:rsidRDefault="064AF18A" w:rsidP="00006E94">
      <w:pPr>
        <w:pStyle w:val="Heading3"/>
        <w:spacing w:before="240"/>
        <w:rPr>
          <w:rFonts w:ascii="Verdana" w:hAnsi="Verdana"/>
          <w:b/>
          <w:bCs/>
          <w:color w:val="002060"/>
          <w:sz w:val="22"/>
          <w:szCs w:val="22"/>
        </w:rPr>
      </w:pPr>
      <w:r w:rsidRPr="00006E94">
        <w:rPr>
          <w:rFonts w:ascii="Verdana" w:hAnsi="Verdana"/>
          <w:b/>
          <w:bCs/>
          <w:color w:val="002060"/>
        </w:rPr>
        <w:t>Contact Information and Other Resources</w:t>
      </w:r>
    </w:p>
    <w:p w14:paraId="484B9608" w14:textId="76095D51" w:rsidR="005C2A2D" w:rsidRPr="00E124B9" w:rsidRDefault="3ABF7DD7" w:rsidP="5DD1FD7A">
      <w:pPr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HHSC, Accenture and HHAeXchange will continue</w:t>
      </w:r>
      <w:r w:rsidR="008C0F18"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4D349E3A" w:rsidRPr="00E124B9">
        <w:rPr>
          <w:rFonts w:ascii="Verdana" w:eastAsia="Arial" w:hAnsi="Verdana" w:cs="Arial"/>
          <w:sz w:val="22"/>
          <w:szCs w:val="22"/>
        </w:rPr>
        <w:t>to provide</w:t>
      </w:r>
      <w:r w:rsidRPr="00E124B9">
        <w:rPr>
          <w:rFonts w:ascii="Verdana" w:eastAsia="Arial" w:hAnsi="Verdana" w:cs="Arial"/>
          <w:sz w:val="22"/>
          <w:szCs w:val="22"/>
        </w:rPr>
        <w:t xml:space="preserve"> updates, communications and resources as they become available.</w:t>
      </w:r>
    </w:p>
    <w:p w14:paraId="788A20D8" w14:textId="403D1230" w:rsidR="00E36ABD" w:rsidRPr="00E124B9" w:rsidRDefault="064AF18A" w:rsidP="00AB3981">
      <w:pPr>
        <w:spacing w:before="240"/>
        <w:rPr>
          <w:rFonts w:ascii="Verdana" w:eastAsia="Arial" w:hAnsi="Verdana" w:cs="Arial"/>
          <w:b/>
          <w:bCs/>
          <w:sz w:val="22"/>
          <w:szCs w:val="22"/>
        </w:rPr>
      </w:pPr>
      <w:r w:rsidRPr="00E124B9">
        <w:rPr>
          <w:rFonts w:ascii="Verdana" w:eastAsia="Arial" w:hAnsi="Verdana" w:cs="Arial"/>
          <w:b/>
          <w:bCs/>
          <w:sz w:val="22"/>
          <w:szCs w:val="22"/>
        </w:rPr>
        <w:t>HHAeXchange</w:t>
      </w:r>
    </w:p>
    <w:p w14:paraId="4B800A08" w14:textId="0A6676BE" w:rsidR="003344BB" w:rsidRPr="00E124B9" w:rsidRDefault="0E5DE6F0" w:rsidP="5DD1FD7A">
      <w:pPr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For questions or more information about HHAeXchange</w:t>
      </w:r>
      <w:r w:rsidR="215E99DF" w:rsidRPr="00E124B9">
        <w:rPr>
          <w:rFonts w:ascii="Verdana" w:eastAsia="Arial" w:hAnsi="Verdana" w:cs="Arial"/>
          <w:sz w:val="22"/>
          <w:szCs w:val="22"/>
        </w:rPr>
        <w:t>:</w:t>
      </w:r>
    </w:p>
    <w:p w14:paraId="7E9237CC" w14:textId="2855CEEC" w:rsidR="00006E94" w:rsidRPr="00006E94" w:rsidRDefault="215E99DF" w:rsidP="00006E94">
      <w:pPr>
        <w:pStyle w:val="ListParagraph"/>
        <w:numPr>
          <w:ilvl w:val="0"/>
          <w:numId w:val="15"/>
        </w:numPr>
        <w:spacing w:before="60" w:after="60"/>
        <w:contextualSpacing w:val="0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E</w:t>
      </w:r>
      <w:r w:rsidR="0E5DE6F0" w:rsidRPr="00E124B9">
        <w:rPr>
          <w:rFonts w:ascii="Verdana" w:eastAsia="Arial" w:hAnsi="Verdana" w:cs="Arial"/>
          <w:sz w:val="22"/>
          <w:szCs w:val="22"/>
        </w:rPr>
        <w:t xml:space="preserve">mail HHAeXchange at </w:t>
      </w:r>
      <w:hyperlink r:id="rId14">
        <w:r w:rsidR="0E5DE6F0" w:rsidRPr="00E124B9">
          <w:rPr>
            <w:rStyle w:val="Hyperlink"/>
            <w:rFonts w:ascii="Verdana" w:eastAsia="Arial" w:hAnsi="Verdana" w:cs="Arial"/>
            <w:sz w:val="22"/>
            <w:szCs w:val="22"/>
          </w:rPr>
          <w:t>TXsupport@hhaexchange.com</w:t>
        </w:r>
      </w:hyperlink>
      <w:r w:rsidR="00006E94" w:rsidRPr="00006E94">
        <w:rPr>
          <w:rStyle w:val="Hyperlink"/>
          <w:rFonts w:ascii="Verdana" w:eastAsia="Arial" w:hAnsi="Verdana" w:cs="Arial"/>
          <w:color w:val="auto"/>
          <w:sz w:val="22"/>
          <w:szCs w:val="22"/>
          <w:u w:val="none"/>
        </w:rPr>
        <w:t>.</w:t>
      </w:r>
    </w:p>
    <w:p w14:paraId="7686611A" w14:textId="72F19924" w:rsidR="00367266" w:rsidRPr="00E124B9" w:rsidRDefault="215E99DF" w:rsidP="5DD1FD7A">
      <w:pPr>
        <w:pStyle w:val="ListParagraph"/>
        <w:numPr>
          <w:ilvl w:val="0"/>
          <w:numId w:val="15"/>
        </w:numPr>
        <w:spacing w:before="120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V</w:t>
      </w:r>
      <w:r w:rsidR="0E5DE6F0" w:rsidRPr="00E124B9">
        <w:rPr>
          <w:rFonts w:ascii="Verdana" w:eastAsia="Arial" w:hAnsi="Verdana" w:cs="Arial"/>
          <w:sz w:val="22"/>
          <w:szCs w:val="22"/>
        </w:rPr>
        <w:t>isit the</w:t>
      </w:r>
      <w:r w:rsidRPr="00E124B9">
        <w:rPr>
          <w:rFonts w:ascii="Verdana" w:eastAsia="Arial" w:hAnsi="Verdana" w:cs="Arial"/>
          <w:sz w:val="22"/>
          <w:szCs w:val="22"/>
        </w:rPr>
        <w:t xml:space="preserve"> </w:t>
      </w:r>
      <w:r w:rsidR="0E5DE6F0" w:rsidRPr="00E124B9">
        <w:rPr>
          <w:rFonts w:ascii="Verdana" w:eastAsia="Arial" w:hAnsi="Verdana" w:cs="Arial"/>
          <w:sz w:val="22"/>
          <w:szCs w:val="22"/>
        </w:rPr>
        <w:t xml:space="preserve">website at </w:t>
      </w:r>
      <w:hyperlink r:id="rId15">
        <w:r w:rsidR="0E5DE6F0" w:rsidRPr="00E124B9">
          <w:rPr>
            <w:rStyle w:val="Hyperlink"/>
            <w:rFonts w:ascii="Verdana" w:eastAsia="Arial" w:hAnsi="Verdana" w:cs="Arial"/>
            <w:sz w:val="22"/>
            <w:szCs w:val="22"/>
          </w:rPr>
          <w:t>https://www.hhaexchange.com/info-hub/texas</w:t>
        </w:r>
      </w:hyperlink>
      <w:r w:rsidR="00321091" w:rsidRPr="00E124B9">
        <w:rPr>
          <w:rStyle w:val="Hyperlink"/>
          <w:rFonts w:ascii="Verdana" w:eastAsia="Arial" w:hAnsi="Verdana" w:cs="Arial"/>
          <w:color w:val="auto"/>
          <w:sz w:val="22"/>
          <w:szCs w:val="22"/>
          <w:u w:val="none"/>
        </w:rPr>
        <w:t>.</w:t>
      </w:r>
    </w:p>
    <w:p w14:paraId="36FABB15" w14:textId="77777777" w:rsidR="001F5FF8" w:rsidRPr="00E124B9" w:rsidRDefault="001F5FF8" w:rsidP="5DD1FD7A">
      <w:pPr>
        <w:rPr>
          <w:rFonts w:ascii="Verdana" w:eastAsia="Arial" w:hAnsi="Verdana" w:cs="Arial"/>
          <w:sz w:val="22"/>
          <w:szCs w:val="22"/>
        </w:rPr>
      </w:pPr>
    </w:p>
    <w:p w14:paraId="1B87C844" w14:textId="01B92630" w:rsidR="00E36ABD" w:rsidRPr="00E124B9" w:rsidRDefault="064AF18A" w:rsidP="5DD1FD7A">
      <w:pPr>
        <w:rPr>
          <w:rFonts w:ascii="Verdana" w:eastAsia="Arial" w:hAnsi="Verdana" w:cs="Arial"/>
          <w:b/>
          <w:bCs/>
          <w:sz w:val="22"/>
          <w:szCs w:val="22"/>
        </w:rPr>
      </w:pPr>
      <w:r w:rsidRPr="00E124B9">
        <w:rPr>
          <w:rFonts w:ascii="Verdana" w:eastAsia="Arial" w:hAnsi="Verdana" w:cs="Arial"/>
          <w:b/>
          <w:bCs/>
          <w:sz w:val="22"/>
          <w:szCs w:val="22"/>
        </w:rPr>
        <w:t>TMHP</w:t>
      </w:r>
    </w:p>
    <w:p w14:paraId="6775FCD1" w14:textId="09F3E4E1" w:rsidR="00B013BD" w:rsidRPr="00E124B9" w:rsidRDefault="00B013BD" w:rsidP="5DD1FD7A">
      <w:pPr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 xml:space="preserve">For general </w:t>
      </w:r>
      <w:r w:rsidR="003846A6" w:rsidRPr="00E124B9">
        <w:rPr>
          <w:rFonts w:ascii="Verdana" w:eastAsia="Arial" w:hAnsi="Verdana" w:cs="Arial"/>
          <w:sz w:val="22"/>
          <w:szCs w:val="22"/>
        </w:rPr>
        <w:t xml:space="preserve">TMHP </w:t>
      </w:r>
      <w:r w:rsidRPr="00E124B9">
        <w:rPr>
          <w:rFonts w:ascii="Verdana" w:eastAsia="Arial" w:hAnsi="Verdana" w:cs="Arial"/>
          <w:sz w:val="22"/>
          <w:szCs w:val="22"/>
        </w:rPr>
        <w:t>EVV questions or information</w:t>
      </w:r>
      <w:r w:rsidR="003846A6" w:rsidRPr="00E124B9">
        <w:rPr>
          <w:rFonts w:ascii="Verdana" w:eastAsia="Arial" w:hAnsi="Verdana" w:cs="Arial"/>
          <w:sz w:val="22"/>
          <w:szCs w:val="22"/>
        </w:rPr>
        <w:t>:</w:t>
      </w:r>
    </w:p>
    <w:p w14:paraId="7A49F64B" w14:textId="604DD061" w:rsidR="00883A18" w:rsidRPr="00E124B9" w:rsidRDefault="003846A6" w:rsidP="00006E94">
      <w:pPr>
        <w:pStyle w:val="ListParagraph"/>
        <w:numPr>
          <w:ilvl w:val="0"/>
          <w:numId w:val="18"/>
        </w:numPr>
        <w:spacing w:before="60" w:after="60"/>
        <w:contextualSpacing w:val="0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 xml:space="preserve">Email </w:t>
      </w:r>
      <w:r w:rsidR="009035B5" w:rsidRPr="00E124B9">
        <w:rPr>
          <w:rFonts w:ascii="Verdana" w:eastAsia="Arial" w:hAnsi="Verdana" w:cs="Arial"/>
          <w:sz w:val="22"/>
          <w:szCs w:val="22"/>
        </w:rPr>
        <w:t xml:space="preserve">TMHP EVV Operations </w:t>
      </w:r>
      <w:r w:rsidR="00883A18" w:rsidRPr="00E124B9">
        <w:rPr>
          <w:rFonts w:ascii="Verdana" w:eastAsia="Arial" w:hAnsi="Verdana" w:cs="Arial"/>
          <w:sz w:val="22"/>
          <w:szCs w:val="22"/>
        </w:rPr>
        <w:t xml:space="preserve">at </w:t>
      </w:r>
      <w:hyperlink r:id="rId16" w:history="1">
        <w:r w:rsidR="00883A18" w:rsidRPr="00E124B9">
          <w:rPr>
            <w:rStyle w:val="Hyperlink"/>
            <w:rFonts w:ascii="Verdana" w:eastAsia="Arial" w:hAnsi="Verdana" w:cs="Arial"/>
            <w:sz w:val="22"/>
            <w:szCs w:val="22"/>
          </w:rPr>
          <w:t>evv@tmhp.com</w:t>
        </w:r>
      </w:hyperlink>
      <w:r w:rsidR="00321091" w:rsidRPr="00E124B9">
        <w:rPr>
          <w:rStyle w:val="Hyperlink"/>
          <w:rFonts w:ascii="Verdana" w:eastAsia="Arial" w:hAnsi="Verdana" w:cs="Arial"/>
          <w:color w:val="auto"/>
          <w:sz w:val="22"/>
          <w:szCs w:val="22"/>
          <w:u w:val="none"/>
        </w:rPr>
        <w:t>.</w:t>
      </w:r>
    </w:p>
    <w:p w14:paraId="00C7F3C6" w14:textId="4629033F" w:rsidR="00E36ABD" w:rsidRPr="00E124B9" w:rsidRDefault="00883A18" w:rsidP="00883A18">
      <w:pPr>
        <w:pStyle w:val="ListParagraph"/>
        <w:numPr>
          <w:ilvl w:val="0"/>
          <w:numId w:val="18"/>
        </w:numPr>
        <w:rPr>
          <w:rStyle w:val="Hyperlink"/>
          <w:rFonts w:ascii="Verdana" w:eastAsia="Arial" w:hAnsi="Verdana" w:cs="Arial"/>
          <w:color w:val="auto"/>
          <w:sz w:val="22"/>
          <w:szCs w:val="22"/>
          <w:u w:val="none"/>
        </w:rPr>
      </w:pPr>
      <w:r w:rsidRPr="00E124B9">
        <w:rPr>
          <w:rFonts w:ascii="Verdana" w:eastAsia="Arial" w:hAnsi="Verdana" w:cs="Arial"/>
          <w:sz w:val="22"/>
          <w:szCs w:val="22"/>
        </w:rPr>
        <w:t>Visit the TMHP EVV web page at</w:t>
      </w:r>
      <w:r w:rsidR="00321091" w:rsidRPr="00E124B9">
        <w:rPr>
          <w:rFonts w:ascii="Verdana" w:eastAsia="Arial" w:hAnsi="Verdana" w:cs="Arial"/>
          <w:sz w:val="22"/>
          <w:szCs w:val="22"/>
        </w:rPr>
        <w:t xml:space="preserve"> </w:t>
      </w:r>
      <w:hyperlink r:id="rId17" w:history="1">
        <w:r w:rsidR="00321091" w:rsidRPr="00E124B9">
          <w:rPr>
            <w:rStyle w:val="Hyperlink"/>
            <w:rFonts w:ascii="Verdana" w:eastAsia="Arial" w:hAnsi="Verdana" w:cs="Arial"/>
            <w:sz w:val="22"/>
            <w:szCs w:val="22"/>
          </w:rPr>
          <w:t>https://www.tmhp.com/topics/evv</w:t>
        </w:r>
      </w:hyperlink>
      <w:r w:rsidR="00321091" w:rsidRPr="00E124B9">
        <w:rPr>
          <w:rStyle w:val="Hyperlink"/>
          <w:rFonts w:ascii="Verdana" w:hAnsi="Verdana"/>
          <w:color w:val="auto"/>
          <w:u w:val="none"/>
        </w:rPr>
        <w:t>.</w:t>
      </w:r>
      <w:r w:rsidR="00321091" w:rsidRPr="00E124B9">
        <w:rPr>
          <w:rStyle w:val="Hyperlink"/>
          <w:rFonts w:ascii="Verdana" w:hAnsi="Verdana"/>
        </w:rPr>
        <w:t xml:space="preserve"> </w:t>
      </w:r>
    </w:p>
    <w:p w14:paraId="40AD13B6" w14:textId="4548771E" w:rsidR="001752B5" w:rsidRPr="00E124B9" w:rsidRDefault="2E5BE952" w:rsidP="5DD1FD7A">
      <w:pPr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b/>
          <w:bCs/>
          <w:sz w:val="22"/>
          <w:szCs w:val="22"/>
        </w:rPr>
        <w:t>HHSC</w:t>
      </w:r>
    </w:p>
    <w:p w14:paraId="43536014" w14:textId="77777777" w:rsidR="001004B6" w:rsidRPr="00E124B9" w:rsidRDefault="0E5DE6F0" w:rsidP="5DD1FD7A">
      <w:pPr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For general EVV questions</w:t>
      </w:r>
      <w:r w:rsidR="6E3298E4" w:rsidRPr="00E124B9">
        <w:rPr>
          <w:rFonts w:ascii="Verdana" w:eastAsia="Arial" w:hAnsi="Verdana" w:cs="Arial"/>
          <w:sz w:val="22"/>
          <w:szCs w:val="22"/>
        </w:rPr>
        <w:t xml:space="preserve"> or information:</w:t>
      </w:r>
    </w:p>
    <w:p w14:paraId="05384D99" w14:textId="5A0BEEF6" w:rsidR="001004B6" w:rsidRPr="00E124B9" w:rsidRDefault="6E3298E4" w:rsidP="00006E94">
      <w:pPr>
        <w:pStyle w:val="ListParagraph"/>
        <w:numPr>
          <w:ilvl w:val="0"/>
          <w:numId w:val="16"/>
        </w:numPr>
        <w:spacing w:before="60" w:after="60"/>
        <w:ind w:left="778"/>
        <w:contextualSpacing w:val="0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E</w:t>
      </w:r>
      <w:r w:rsidR="0E5DE6F0" w:rsidRPr="00E124B9">
        <w:rPr>
          <w:rFonts w:ascii="Verdana" w:eastAsia="Arial" w:hAnsi="Verdana" w:cs="Arial"/>
          <w:sz w:val="22"/>
          <w:szCs w:val="22"/>
        </w:rPr>
        <w:t xml:space="preserve">mail HHSC EVV Operations at </w:t>
      </w:r>
      <w:hyperlink r:id="rId18">
        <w:r w:rsidR="0E5DE6F0" w:rsidRPr="00E124B9">
          <w:rPr>
            <w:rStyle w:val="Hyperlink"/>
            <w:rFonts w:ascii="Verdana" w:eastAsia="Arial" w:hAnsi="Verdana" w:cs="Arial"/>
            <w:sz w:val="22"/>
            <w:szCs w:val="22"/>
          </w:rPr>
          <w:t>EVV@hhs.texas.gov</w:t>
        </w:r>
      </w:hyperlink>
      <w:r w:rsidR="00006E94" w:rsidRPr="00006E94">
        <w:rPr>
          <w:rStyle w:val="Hyperlink"/>
          <w:rFonts w:ascii="Verdana" w:eastAsia="Arial" w:hAnsi="Verdana" w:cs="Arial"/>
          <w:color w:val="auto"/>
          <w:sz w:val="22"/>
          <w:szCs w:val="22"/>
          <w:u w:val="none"/>
        </w:rPr>
        <w:t>.</w:t>
      </w:r>
    </w:p>
    <w:p w14:paraId="4941D81D" w14:textId="2E6E5A16" w:rsidR="00843118" w:rsidRPr="00E124B9" w:rsidRDefault="6E3298E4" w:rsidP="00006E94">
      <w:pPr>
        <w:pStyle w:val="ListParagraph"/>
        <w:numPr>
          <w:ilvl w:val="0"/>
          <w:numId w:val="16"/>
        </w:numPr>
        <w:spacing w:before="120" w:after="60"/>
        <w:ind w:left="778"/>
        <w:contextualSpacing w:val="0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lastRenderedPageBreak/>
        <w:t>Visit the website at</w:t>
      </w:r>
      <w:r w:rsidR="3ABF7DD7" w:rsidRPr="00E124B9">
        <w:rPr>
          <w:rFonts w:ascii="Verdana" w:eastAsia="Arial" w:hAnsi="Verdana" w:cs="Arial"/>
          <w:sz w:val="22"/>
          <w:szCs w:val="22"/>
        </w:rPr>
        <w:t xml:space="preserve"> </w:t>
      </w:r>
      <w:hyperlink r:id="rId19" w:history="1">
        <w:r w:rsidR="00321091" w:rsidRPr="00E124B9">
          <w:rPr>
            <w:rStyle w:val="Hyperlink"/>
            <w:rFonts w:ascii="Verdana" w:eastAsia="Arial" w:hAnsi="Verdana" w:cs="Arial"/>
            <w:sz w:val="22"/>
            <w:szCs w:val="22"/>
          </w:rPr>
          <w:t>https://www.hhs.texas.gov/providers/long-term-care-providers/long-term-care-provider-resources/electronic-visit-verification</w:t>
        </w:r>
      </w:hyperlink>
      <w:r w:rsidR="00321091" w:rsidRPr="00E124B9">
        <w:rPr>
          <w:rFonts w:ascii="Verdana" w:eastAsia="Arial" w:hAnsi="Verdana" w:cs="Arial"/>
          <w:sz w:val="22"/>
          <w:szCs w:val="22"/>
        </w:rPr>
        <w:t>.</w:t>
      </w:r>
    </w:p>
    <w:p w14:paraId="6E18C233" w14:textId="2FB5CFB7" w:rsidR="00135F43" w:rsidRPr="00205AFF" w:rsidRDefault="0E5DE6F0" w:rsidP="5DD1FD7A">
      <w:pPr>
        <w:pStyle w:val="ListParagraph"/>
        <w:numPr>
          <w:ilvl w:val="0"/>
          <w:numId w:val="16"/>
        </w:numPr>
        <w:spacing w:before="120" w:after="60"/>
        <w:ind w:left="778"/>
        <w:contextualSpacing w:val="0"/>
        <w:rPr>
          <w:rFonts w:ascii="Verdana" w:eastAsia="Arial" w:hAnsi="Verdana" w:cs="Arial"/>
          <w:sz w:val="22"/>
          <w:szCs w:val="22"/>
        </w:rPr>
      </w:pPr>
      <w:r w:rsidRPr="00E124B9">
        <w:rPr>
          <w:rFonts w:ascii="Verdana" w:eastAsia="Arial" w:hAnsi="Verdana" w:cs="Arial"/>
          <w:sz w:val="22"/>
          <w:szCs w:val="22"/>
        </w:rPr>
        <w:t>Register your email address</w:t>
      </w:r>
      <w:r w:rsidR="00B4040A">
        <w:rPr>
          <w:rFonts w:ascii="Verdana" w:eastAsia="Arial" w:hAnsi="Verdana" w:cs="Arial"/>
          <w:sz w:val="22"/>
          <w:szCs w:val="22"/>
        </w:rPr>
        <w:t xml:space="preserve"> with GovDelivery</w:t>
      </w:r>
      <w:r w:rsidRPr="00E124B9">
        <w:rPr>
          <w:rFonts w:ascii="Verdana" w:eastAsia="Arial" w:hAnsi="Verdana" w:cs="Arial"/>
          <w:sz w:val="22"/>
          <w:szCs w:val="22"/>
        </w:rPr>
        <w:t xml:space="preserve"> to receive EVV notices by email at </w:t>
      </w:r>
      <w:hyperlink r:id="rId20" w:history="1">
        <w:r w:rsidR="00B4040A" w:rsidRPr="00B04BB3">
          <w:rPr>
            <w:rStyle w:val="Hyperlink"/>
            <w:rFonts w:ascii="Verdana" w:eastAsia="Arial" w:hAnsi="Verdana" w:cs="Arial"/>
            <w:sz w:val="22"/>
            <w:szCs w:val="22"/>
          </w:rPr>
          <w:t>https://public.govdelivery.com/accounts/TXHHSC/subscriber/new?topic_id=TXHHSC_247</w:t>
        </w:r>
      </w:hyperlink>
      <w:r w:rsidR="00321091" w:rsidRPr="00E124B9">
        <w:rPr>
          <w:rFonts w:ascii="Verdana" w:eastAsia="Arial" w:hAnsi="Verdana" w:cs="Arial"/>
          <w:sz w:val="22"/>
          <w:szCs w:val="22"/>
        </w:rPr>
        <w:t>.</w:t>
      </w:r>
    </w:p>
    <w:sectPr w:rsidR="00135F43" w:rsidRPr="00205AFF" w:rsidSect="00915112">
      <w:headerReference w:type="default" r:id="rId21"/>
      <w:footerReference w:type="default" r:id="rId2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CE29C" w14:textId="77777777" w:rsidR="00FC7A26" w:rsidRDefault="00FC7A26" w:rsidP="00040C42">
      <w:r>
        <w:separator/>
      </w:r>
    </w:p>
  </w:endnote>
  <w:endnote w:type="continuationSeparator" w:id="0">
    <w:p w14:paraId="490C59DA" w14:textId="77777777" w:rsidR="00FC7A26" w:rsidRDefault="00FC7A26" w:rsidP="00040C42">
      <w:r>
        <w:continuationSeparator/>
      </w:r>
    </w:p>
  </w:endnote>
  <w:endnote w:type="continuationNotice" w:id="1">
    <w:p w14:paraId="19E21248" w14:textId="77777777" w:rsidR="00FC7A26" w:rsidRDefault="00FC7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BC9514" w14:paraId="47ACBD20" w14:textId="77777777" w:rsidTr="51BC9514">
      <w:trPr>
        <w:trHeight w:val="300"/>
      </w:trPr>
      <w:tc>
        <w:tcPr>
          <w:tcW w:w="3120" w:type="dxa"/>
        </w:tcPr>
        <w:p w14:paraId="106D7B98" w14:textId="6EAE0EE5" w:rsidR="51BC9514" w:rsidRDefault="51BC9514" w:rsidP="00F54EE3">
          <w:pPr>
            <w:pStyle w:val="Header"/>
            <w:ind w:left="-115"/>
            <w:jc w:val="center"/>
          </w:pPr>
        </w:p>
      </w:tc>
      <w:tc>
        <w:tcPr>
          <w:tcW w:w="3120" w:type="dxa"/>
        </w:tcPr>
        <w:p w14:paraId="662A8C15" w14:textId="0B61AF29" w:rsidR="51BC9514" w:rsidRDefault="51BC9514" w:rsidP="51BC9514">
          <w:pPr>
            <w:pStyle w:val="Header"/>
            <w:jc w:val="center"/>
          </w:pPr>
        </w:p>
      </w:tc>
      <w:tc>
        <w:tcPr>
          <w:tcW w:w="3120" w:type="dxa"/>
        </w:tcPr>
        <w:p w14:paraId="3017C809" w14:textId="433BA59A" w:rsidR="51BC9514" w:rsidRDefault="51BC9514" w:rsidP="51BC9514">
          <w:pPr>
            <w:pStyle w:val="Header"/>
            <w:ind w:right="-115"/>
            <w:jc w:val="right"/>
          </w:pPr>
        </w:p>
      </w:tc>
    </w:tr>
  </w:tbl>
  <w:p w14:paraId="73EA67BF" w14:textId="1EF19839" w:rsidR="51BC9514" w:rsidRDefault="008C19CB" w:rsidP="51BC9514">
    <w:pPr>
      <w:pStyle w:val="Footer"/>
    </w:pPr>
    <w:r>
      <w:tab/>
    </w:r>
    <w:r w:rsidR="00017A27"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80CBE" w14:textId="77777777" w:rsidR="00FC7A26" w:rsidRDefault="00FC7A26" w:rsidP="00040C42">
      <w:r>
        <w:separator/>
      </w:r>
    </w:p>
  </w:footnote>
  <w:footnote w:type="continuationSeparator" w:id="0">
    <w:p w14:paraId="3DCD3597" w14:textId="77777777" w:rsidR="00FC7A26" w:rsidRDefault="00FC7A26" w:rsidP="00040C42">
      <w:r>
        <w:continuationSeparator/>
      </w:r>
    </w:p>
  </w:footnote>
  <w:footnote w:type="continuationNotice" w:id="1">
    <w:p w14:paraId="4B5279C0" w14:textId="77777777" w:rsidR="00FC7A26" w:rsidRDefault="00FC7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F590" w14:textId="586E2AA1" w:rsidR="006C4263" w:rsidRDefault="006C4263">
    <w:pPr>
      <w:pStyle w:val="Header"/>
    </w:pPr>
    <w:r>
      <w:ptab w:relativeTo="margin" w:alignment="center" w:leader="none"/>
    </w:r>
    <w:r>
      <w:ptab w:relativeTo="margin" w:alignment="right" w:leader="none"/>
    </w:r>
    <w:r w:rsidR="7C04B6A3">
      <w:rPr>
        <w:noProof/>
      </w:rPr>
      <w:drawing>
        <wp:inline distT="0" distB="0" distL="0" distR="0" wp14:anchorId="6380C547" wp14:editId="0D0E663F">
          <wp:extent cx="4572000" cy="581025"/>
          <wp:effectExtent l="0" t="0" r="0" b="0"/>
          <wp:docPr id="980513156" name="Picture 980513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55NZiQyp9eO03" int2:id="2DpA3Kzh">
      <int2:state int2:value="Rejected" int2:type="AugLoop_Text_Critique"/>
    </int2:textHash>
    <int2:textHash int2:hashCode="aXpezadH630utx" int2:id="3yZ6RQ6L">
      <int2:state int2:value="Rejected" int2:type="AugLoop_Text_Critique"/>
      <int2:state int2:value="Rejected" int2:type="LegacyProofing"/>
    </int2:textHash>
    <int2:textHash int2:hashCode="IThWJEN7UHJTpI" int2:id="6UgqoiFj">
      <int2:state int2:value="Rejected" int2:type="AugLoop_Text_Critique"/>
      <int2:state int2:value="Rejected" int2:type="LegacyProofing"/>
    </int2:textHash>
    <int2:textHash int2:hashCode="avms36zYUm6YFw" int2:id="U0K6Mg80">
      <int2:state int2:value="Rejected" int2:type="LegacyProofing"/>
    </int2:textHash>
    <int2:textHash int2:hashCode="WEGmUkRuwFrcnT" int2:id="a317Ouj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3AF"/>
    <w:multiLevelType w:val="hybridMultilevel"/>
    <w:tmpl w:val="5D84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7AC9"/>
    <w:multiLevelType w:val="hybridMultilevel"/>
    <w:tmpl w:val="7CDE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AEAD"/>
    <w:multiLevelType w:val="hybridMultilevel"/>
    <w:tmpl w:val="723272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42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EC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E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E4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C6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A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F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2B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00EA"/>
    <w:multiLevelType w:val="hybridMultilevel"/>
    <w:tmpl w:val="6626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32B2E"/>
    <w:multiLevelType w:val="hybridMultilevel"/>
    <w:tmpl w:val="747C1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8F346A"/>
    <w:multiLevelType w:val="hybridMultilevel"/>
    <w:tmpl w:val="0038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15902"/>
    <w:multiLevelType w:val="hybridMultilevel"/>
    <w:tmpl w:val="CE5C5C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9AF718"/>
    <w:multiLevelType w:val="hybridMultilevel"/>
    <w:tmpl w:val="9404D7EE"/>
    <w:lvl w:ilvl="0" w:tplc="3DF2FF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1AC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0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25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43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4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2D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AA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65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034F"/>
    <w:multiLevelType w:val="hybridMultilevel"/>
    <w:tmpl w:val="85767180"/>
    <w:lvl w:ilvl="0" w:tplc="9B28F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62A9F"/>
    <w:multiLevelType w:val="hybridMultilevel"/>
    <w:tmpl w:val="8CE0EB02"/>
    <w:lvl w:ilvl="0" w:tplc="5EC42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A569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3A314"/>
    <w:multiLevelType w:val="hybridMultilevel"/>
    <w:tmpl w:val="1A963DA2"/>
    <w:lvl w:ilvl="0" w:tplc="F8B24D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107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CA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4B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0D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89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6F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EC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81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168D"/>
    <w:multiLevelType w:val="hybridMultilevel"/>
    <w:tmpl w:val="C766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42F7"/>
    <w:multiLevelType w:val="hybridMultilevel"/>
    <w:tmpl w:val="B40CE2E6"/>
    <w:lvl w:ilvl="0" w:tplc="1EE8FC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4E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E8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AD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E7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AF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88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0D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EF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895D"/>
    <w:multiLevelType w:val="hybridMultilevel"/>
    <w:tmpl w:val="77A8CADA"/>
    <w:lvl w:ilvl="0" w:tplc="C94605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90D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04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02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6A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E7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83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AA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8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41356"/>
    <w:multiLevelType w:val="hybridMultilevel"/>
    <w:tmpl w:val="E73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75F5C"/>
    <w:multiLevelType w:val="hybridMultilevel"/>
    <w:tmpl w:val="4A7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D3363"/>
    <w:multiLevelType w:val="hybridMultilevel"/>
    <w:tmpl w:val="42DC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37F1F"/>
    <w:multiLevelType w:val="hybridMultilevel"/>
    <w:tmpl w:val="37DE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35ABA"/>
    <w:multiLevelType w:val="hybridMultilevel"/>
    <w:tmpl w:val="FE76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60C9E"/>
    <w:multiLevelType w:val="hybridMultilevel"/>
    <w:tmpl w:val="FFFFFFFF"/>
    <w:lvl w:ilvl="0" w:tplc="A2E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E6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09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A8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01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E8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EA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0C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87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F653A"/>
    <w:multiLevelType w:val="hybridMultilevel"/>
    <w:tmpl w:val="2BD84612"/>
    <w:lvl w:ilvl="0" w:tplc="6E2035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ACE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CD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0E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26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26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2A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8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01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20"/>
  </w:num>
  <w:num w:numId="6">
    <w:abstractNumId w:val="19"/>
  </w:num>
  <w:num w:numId="7">
    <w:abstractNumId w:val="2"/>
  </w:num>
  <w:num w:numId="8">
    <w:abstractNumId w:val="18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17"/>
  </w:num>
  <w:num w:numId="16">
    <w:abstractNumId w:val="6"/>
  </w:num>
  <w:num w:numId="17">
    <w:abstractNumId w:val="11"/>
  </w:num>
  <w:num w:numId="18">
    <w:abstractNumId w:val="16"/>
  </w:num>
  <w:num w:numId="19">
    <w:abstractNumId w:val="4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0"/>
    <w:rsid w:val="00000203"/>
    <w:rsid w:val="00005D83"/>
    <w:rsid w:val="00006E94"/>
    <w:rsid w:val="00010FAA"/>
    <w:rsid w:val="00011F11"/>
    <w:rsid w:val="00014162"/>
    <w:rsid w:val="0001464F"/>
    <w:rsid w:val="00016044"/>
    <w:rsid w:val="00017A27"/>
    <w:rsid w:val="00021DD7"/>
    <w:rsid w:val="000237B6"/>
    <w:rsid w:val="00024D01"/>
    <w:rsid w:val="00035B91"/>
    <w:rsid w:val="00040C42"/>
    <w:rsid w:val="00041837"/>
    <w:rsid w:val="00044B23"/>
    <w:rsid w:val="0005073B"/>
    <w:rsid w:val="000517B8"/>
    <w:rsid w:val="00051E1A"/>
    <w:rsid w:val="00074794"/>
    <w:rsid w:val="00082831"/>
    <w:rsid w:val="00083193"/>
    <w:rsid w:val="000846F2"/>
    <w:rsid w:val="000849CD"/>
    <w:rsid w:val="0009202F"/>
    <w:rsid w:val="00092DAB"/>
    <w:rsid w:val="000A05B0"/>
    <w:rsid w:val="000A52B5"/>
    <w:rsid w:val="000A6C41"/>
    <w:rsid w:val="000B104D"/>
    <w:rsid w:val="000B3693"/>
    <w:rsid w:val="000C4878"/>
    <w:rsid w:val="000C76C7"/>
    <w:rsid w:val="000E2919"/>
    <w:rsid w:val="000F13FF"/>
    <w:rsid w:val="001004B6"/>
    <w:rsid w:val="001041FD"/>
    <w:rsid w:val="001067CF"/>
    <w:rsid w:val="00111693"/>
    <w:rsid w:val="001144ED"/>
    <w:rsid w:val="001167D7"/>
    <w:rsid w:val="00116D92"/>
    <w:rsid w:val="0012124E"/>
    <w:rsid w:val="00123315"/>
    <w:rsid w:val="00124251"/>
    <w:rsid w:val="00131C54"/>
    <w:rsid w:val="001350E5"/>
    <w:rsid w:val="00135F43"/>
    <w:rsid w:val="0014172E"/>
    <w:rsid w:val="00152005"/>
    <w:rsid w:val="00152C8B"/>
    <w:rsid w:val="00160ED5"/>
    <w:rsid w:val="00161D74"/>
    <w:rsid w:val="001644CB"/>
    <w:rsid w:val="00165474"/>
    <w:rsid w:val="00165E99"/>
    <w:rsid w:val="001672F1"/>
    <w:rsid w:val="001716E9"/>
    <w:rsid w:val="00173202"/>
    <w:rsid w:val="001752B5"/>
    <w:rsid w:val="00175830"/>
    <w:rsid w:val="00177AEA"/>
    <w:rsid w:val="00177F78"/>
    <w:rsid w:val="00180391"/>
    <w:rsid w:val="00182031"/>
    <w:rsid w:val="0018582B"/>
    <w:rsid w:val="0018607B"/>
    <w:rsid w:val="00194F1F"/>
    <w:rsid w:val="001A505C"/>
    <w:rsid w:val="001A55B7"/>
    <w:rsid w:val="001B26EE"/>
    <w:rsid w:val="001C3629"/>
    <w:rsid w:val="001C79CC"/>
    <w:rsid w:val="001D485D"/>
    <w:rsid w:val="001E79A7"/>
    <w:rsid w:val="001F11DE"/>
    <w:rsid w:val="001F4CAD"/>
    <w:rsid w:val="001F54FC"/>
    <w:rsid w:val="001F5FF8"/>
    <w:rsid w:val="001F712A"/>
    <w:rsid w:val="001F78D8"/>
    <w:rsid w:val="0020392C"/>
    <w:rsid w:val="00205AFF"/>
    <w:rsid w:val="002110C4"/>
    <w:rsid w:val="002174C3"/>
    <w:rsid w:val="002226E5"/>
    <w:rsid w:val="00225251"/>
    <w:rsid w:val="00225E73"/>
    <w:rsid w:val="002273C7"/>
    <w:rsid w:val="002300A4"/>
    <w:rsid w:val="002349D8"/>
    <w:rsid w:val="00241D3A"/>
    <w:rsid w:val="00243E25"/>
    <w:rsid w:val="0024620F"/>
    <w:rsid w:val="00246860"/>
    <w:rsid w:val="002502E1"/>
    <w:rsid w:val="00254E19"/>
    <w:rsid w:val="002554D1"/>
    <w:rsid w:val="002644B0"/>
    <w:rsid w:val="0026550B"/>
    <w:rsid w:val="00265517"/>
    <w:rsid w:val="00265BDE"/>
    <w:rsid w:val="00270BD2"/>
    <w:rsid w:val="00271791"/>
    <w:rsid w:val="00275022"/>
    <w:rsid w:val="0027576F"/>
    <w:rsid w:val="00277533"/>
    <w:rsid w:val="00283DAB"/>
    <w:rsid w:val="0028410C"/>
    <w:rsid w:val="00287C89"/>
    <w:rsid w:val="00291620"/>
    <w:rsid w:val="00297873"/>
    <w:rsid w:val="002A11B0"/>
    <w:rsid w:val="002A269E"/>
    <w:rsid w:val="002A6E06"/>
    <w:rsid w:val="002B3FC7"/>
    <w:rsid w:val="002C1915"/>
    <w:rsid w:val="002C2387"/>
    <w:rsid w:val="002C3EF9"/>
    <w:rsid w:val="002C58C1"/>
    <w:rsid w:val="002C6B32"/>
    <w:rsid w:val="002C7350"/>
    <w:rsid w:val="002D771A"/>
    <w:rsid w:val="002E2069"/>
    <w:rsid w:val="002E2781"/>
    <w:rsid w:val="002F04D8"/>
    <w:rsid w:val="002F0CB3"/>
    <w:rsid w:val="00301968"/>
    <w:rsid w:val="00307B22"/>
    <w:rsid w:val="00320D9E"/>
    <w:rsid w:val="00321091"/>
    <w:rsid w:val="003316FD"/>
    <w:rsid w:val="003323E8"/>
    <w:rsid w:val="003344BB"/>
    <w:rsid w:val="00335D22"/>
    <w:rsid w:val="00342083"/>
    <w:rsid w:val="003478D5"/>
    <w:rsid w:val="00354527"/>
    <w:rsid w:val="003558DC"/>
    <w:rsid w:val="00355BAE"/>
    <w:rsid w:val="00357DC9"/>
    <w:rsid w:val="003656F6"/>
    <w:rsid w:val="00367266"/>
    <w:rsid w:val="00377C3E"/>
    <w:rsid w:val="003846A6"/>
    <w:rsid w:val="00386255"/>
    <w:rsid w:val="00391063"/>
    <w:rsid w:val="0039378F"/>
    <w:rsid w:val="003A461E"/>
    <w:rsid w:val="003C1A0C"/>
    <w:rsid w:val="003CC114"/>
    <w:rsid w:val="003E54E5"/>
    <w:rsid w:val="003E6E49"/>
    <w:rsid w:val="003F2D29"/>
    <w:rsid w:val="00407B2D"/>
    <w:rsid w:val="004138B3"/>
    <w:rsid w:val="00414A49"/>
    <w:rsid w:val="00416A26"/>
    <w:rsid w:val="00421A64"/>
    <w:rsid w:val="00423D6B"/>
    <w:rsid w:val="00423F4A"/>
    <w:rsid w:val="00424597"/>
    <w:rsid w:val="0043129D"/>
    <w:rsid w:val="004335FE"/>
    <w:rsid w:val="00441C43"/>
    <w:rsid w:val="00443951"/>
    <w:rsid w:val="0044720A"/>
    <w:rsid w:val="00447D21"/>
    <w:rsid w:val="004537D4"/>
    <w:rsid w:val="004545A2"/>
    <w:rsid w:val="00454C08"/>
    <w:rsid w:val="00457EE4"/>
    <w:rsid w:val="00461A9D"/>
    <w:rsid w:val="00463971"/>
    <w:rsid w:val="0046460E"/>
    <w:rsid w:val="0046484C"/>
    <w:rsid w:val="00470269"/>
    <w:rsid w:val="004729E6"/>
    <w:rsid w:val="00473354"/>
    <w:rsid w:val="004771DD"/>
    <w:rsid w:val="00491558"/>
    <w:rsid w:val="004924BE"/>
    <w:rsid w:val="00493D66"/>
    <w:rsid w:val="004952F9"/>
    <w:rsid w:val="00497635"/>
    <w:rsid w:val="004A10A0"/>
    <w:rsid w:val="004A29AB"/>
    <w:rsid w:val="004A50A5"/>
    <w:rsid w:val="004A5F89"/>
    <w:rsid w:val="004A5FCC"/>
    <w:rsid w:val="004B04BD"/>
    <w:rsid w:val="004B310C"/>
    <w:rsid w:val="004B7843"/>
    <w:rsid w:val="004C0C8E"/>
    <w:rsid w:val="004C0D4E"/>
    <w:rsid w:val="004C284B"/>
    <w:rsid w:val="004C5CE0"/>
    <w:rsid w:val="004D04CF"/>
    <w:rsid w:val="004D3941"/>
    <w:rsid w:val="004D5311"/>
    <w:rsid w:val="004E0EE5"/>
    <w:rsid w:val="004E33E7"/>
    <w:rsid w:val="004F10AC"/>
    <w:rsid w:val="004F28AC"/>
    <w:rsid w:val="004F3D7A"/>
    <w:rsid w:val="00512D16"/>
    <w:rsid w:val="005148D9"/>
    <w:rsid w:val="00515793"/>
    <w:rsid w:val="005167CA"/>
    <w:rsid w:val="00516F8A"/>
    <w:rsid w:val="005223E7"/>
    <w:rsid w:val="00525FB5"/>
    <w:rsid w:val="00526D80"/>
    <w:rsid w:val="00527983"/>
    <w:rsid w:val="00531380"/>
    <w:rsid w:val="00532A23"/>
    <w:rsid w:val="00537B8A"/>
    <w:rsid w:val="00537FD4"/>
    <w:rsid w:val="00544D55"/>
    <w:rsid w:val="00547721"/>
    <w:rsid w:val="0055542C"/>
    <w:rsid w:val="0055547D"/>
    <w:rsid w:val="0055694A"/>
    <w:rsid w:val="00560E56"/>
    <w:rsid w:val="00561514"/>
    <w:rsid w:val="00565CB8"/>
    <w:rsid w:val="00565DB5"/>
    <w:rsid w:val="00571217"/>
    <w:rsid w:val="00584D1A"/>
    <w:rsid w:val="00585B47"/>
    <w:rsid w:val="0058673E"/>
    <w:rsid w:val="00590CCC"/>
    <w:rsid w:val="005A1750"/>
    <w:rsid w:val="005A1988"/>
    <w:rsid w:val="005A2E12"/>
    <w:rsid w:val="005A420E"/>
    <w:rsid w:val="005B2233"/>
    <w:rsid w:val="005B4343"/>
    <w:rsid w:val="005C2A2D"/>
    <w:rsid w:val="005C4551"/>
    <w:rsid w:val="005C699E"/>
    <w:rsid w:val="005C6E3E"/>
    <w:rsid w:val="005D2A95"/>
    <w:rsid w:val="005E3A19"/>
    <w:rsid w:val="005E3F1E"/>
    <w:rsid w:val="005E71F2"/>
    <w:rsid w:val="005F2D77"/>
    <w:rsid w:val="0060080B"/>
    <w:rsid w:val="0060228D"/>
    <w:rsid w:val="00604D2A"/>
    <w:rsid w:val="00606376"/>
    <w:rsid w:val="0061097F"/>
    <w:rsid w:val="00612559"/>
    <w:rsid w:val="006132FB"/>
    <w:rsid w:val="0061362F"/>
    <w:rsid w:val="0061387C"/>
    <w:rsid w:val="006139EC"/>
    <w:rsid w:val="00615E49"/>
    <w:rsid w:val="006174EE"/>
    <w:rsid w:val="00617717"/>
    <w:rsid w:val="0063094A"/>
    <w:rsid w:val="00631752"/>
    <w:rsid w:val="00631DE4"/>
    <w:rsid w:val="00634E92"/>
    <w:rsid w:val="00640B27"/>
    <w:rsid w:val="00642CD3"/>
    <w:rsid w:val="006466AC"/>
    <w:rsid w:val="0065078C"/>
    <w:rsid w:val="0065115A"/>
    <w:rsid w:val="006558CA"/>
    <w:rsid w:val="00656E09"/>
    <w:rsid w:val="00661FE6"/>
    <w:rsid w:val="006629C7"/>
    <w:rsid w:val="00662FCD"/>
    <w:rsid w:val="0066304D"/>
    <w:rsid w:val="00663232"/>
    <w:rsid w:val="0066559B"/>
    <w:rsid w:val="00670F87"/>
    <w:rsid w:val="006721C7"/>
    <w:rsid w:val="0068023B"/>
    <w:rsid w:val="00680CA6"/>
    <w:rsid w:val="006817A4"/>
    <w:rsid w:val="00683276"/>
    <w:rsid w:val="006837F3"/>
    <w:rsid w:val="0068570C"/>
    <w:rsid w:val="0068616A"/>
    <w:rsid w:val="00687CC9"/>
    <w:rsid w:val="00687FE5"/>
    <w:rsid w:val="00691525"/>
    <w:rsid w:val="0069346D"/>
    <w:rsid w:val="006ADE73"/>
    <w:rsid w:val="006B18E3"/>
    <w:rsid w:val="006C23BF"/>
    <w:rsid w:val="006C4263"/>
    <w:rsid w:val="006D7CDA"/>
    <w:rsid w:val="006E0012"/>
    <w:rsid w:val="006E0403"/>
    <w:rsid w:val="006F0214"/>
    <w:rsid w:val="006F21D3"/>
    <w:rsid w:val="006F484C"/>
    <w:rsid w:val="00710140"/>
    <w:rsid w:val="00716179"/>
    <w:rsid w:val="00722F92"/>
    <w:rsid w:val="007260B8"/>
    <w:rsid w:val="00731938"/>
    <w:rsid w:val="00743873"/>
    <w:rsid w:val="00744EE6"/>
    <w:rsid w:val="00746857"/>
    <w:rsid w:val="00746AAE"/>
    <w:rsid w:val="0075497E"/>
    <w:rsid w:val="00755A94"/>
    <w:rsid w:val="007565D6"/>
    <w:rsid w:val="0076317E"/>
    <w:rsid w:val="0076513A"/>
    <w:rsid w:val="00767C53"/>
    <w:rsid w:val="007750AF"/>
    <w:rsid w:val="00775AE3"/>
    <w:rsid w:val="00777DB7"/>
    <w:rsid w:val="0078114A"/>
    <w:rsid w:val="0078229A"/>
    <w:rsid w:val="007831D0"/>
    <w:rsid w:val="00784A97"/>
    <w:rsid w:val="00797326"/>
    <w:rsid w:val="007A660B"/>
    <w:rsid w:val="007B13B5"/>
    <w:rsid w:val="007C2733"/>
    <w:rsid w:val="007C299F"/>
    <w:rsid w:val="007C404C"/>
    <w:rsid w:val="007C5AA3"/>
    <w:rsid w:val="007D2889"/>
    <w:rsid w:val="007D4AE3"/>
    <w:rsid w:val="007E2558"/>
    <w:rsid w:val="007E5A68"/>
    <w:rsid w:val="0081317E"/>
    <w:rsid w:val="00814E55"/>
    <w:rsid w:val="00816188"/>
    <w:rsid w:val="00823402"/>
    <w:rsid w:val="00824C4C"/>
    <w:rsid w:val="00827453"/>
    <w:rsid w:val="00831B53"/>
    <w:rsid w:val="0083621C"/>
    <w:rsid w:val="00841611"/>
    <w:rsid w:val="008417A5"/>
    <w:rsid w:val="0084301F"/>
    <w:rsid w:val="00843118"/>
    <w:rsid w:val="00851AFF"/>
    <w:rsid w:val="00852D60"/>
    <w:rsid w:val="00870540"/>
    <w:rsid w:val="00871205"/>
    <w:rsid w:val="0087427B"/>
    <w:rsid w:val="008752F0"/>
    <w:rsid w:val="00882DF8"/>
    <w:rsid w:val="00883558"/>
    <w:rsid w:val="00883A18"/>
    <w:rsid w:val="008856D0"/>
    <w:rsid w:val="00887228"/>
    <w:rsid w:val="0089037A"/>
    <w:rsid w:val="00892D22"/>
    <w:rsid w:val="008936D4"/>
    <w:rsid w:val="00893875"/>
    <w:rsid w:val="00893D9F"/>
    <w:rsid w:val="008A0A31"/>
    <w:rsid w:val="008A5C54"/>
    <w:rsid w:val="008B0F61"/>
    <w:rsid w:val="008B1F5D"/>
    <w:rsid w:val="008B584A"/>
    <w:rsid w:val="008C0F18"/>
    <w:rsid w:val="008C19CB"/>
    <w:rsid w:val="008C2577"/>
    <w:rsid w:val="008D2468"/>
    <w:rsid w:val="008D4231"/>
    <w:rsid w:val="008E1A9C"/>
    <w:rsid w:val="008E5F8A"/>
    <w:rsid w:val="008F3618"/>
    <w:rsid w:val="00901413"/>
    <w:rsid w:val="00902609"/>
    <w:rsid w:val="009035B5"/>
    <w:rsid w:val="0091359F"/>
    <w:rsid w:val="00915112"/>
    <w:rsid w:val="0091589E"/>
    <w:rsid w:val="00920D28"/>
    <w:rsid w:val="0092207F"/>
    <w:rsid w:val="009227B9"/>
    <w:rsid w:val="0093FB75"/>
    <w:rsid w:val="0095102D"/>
    <w:rsid w:val="00953EAD"/>
    <w:rsid w:val="0097011A"/>
    <w:rsid w:val="00972128"/>
    <w:rsid w:val="0097493E"/>
    <w:rsid w:val="00975E19"/>
    <w:rsid w:val="00981B20"/>
    <w:rsid w:val="00983B6B"/>
    <w:rsid w:val="009904A5"/>
    <w:rsid w:val="00991730"/>
    <w:rsid w:val="009938B0"/>
    <w:rsid w:val="00993E91"/>
    <w:rsid w:val="00994AEF"/>
    <w:rsid w:val="00996EEB"/>
    <w:rsid w:val="0099734E"/>
    <w:rsid w:val="009A29DB"/>
    <w:rsid w:val="009A322A"/>
    <w:rsid w:val="009B7DDA"/>
    <w:rsid w:val="009C37F3"/>
    <w:rsid w:val="009D7FAF"/>
    <w:rsid w:val="009E2354"/>
    <w:rsid w:val="009F2F83"/>
    <w:rsid w:val="009F373B"/>
    <w:rsid w:val="009F728A"/>
    <w:rsid w:val="00A043A0"/>
    <w:rsid w:val="00A04F67"/>
    <w:rsid w:val="00A06365"/>
    <w:rsid w:val="00A07A9D"/>
    <w:rsid w:val="00A10859"/>
    <w:rsid w:val="00A16412"/>
    <w:rsid w:val="00A172AF"/>
    <w:rsid w:val="00A17878"/>
    <w:rsid w:val="00A20096"/>
    <w:rsid w:val="00A21FF8"/>
    <w:rsid w:val="00A24343"/>
    <w:rsid w:val="00A31C6F"/>
    <w:rsid w:val="00A35F7B"/>
    <w:rsid w:val="00A37C9D"/>
    <w:rsid w:val="00A45AC0"/>
    <w:rsid w:val="00A46737"/>
    <w:rsid w:val="00A52FE2"/>
    <w:rsid w:val="00A63217"/>
    <w:rsid w:val="00A67E74"/>
    <w:rsid w:val="00A70288"/>
    <w:rsid w:val="00A83A78"/>
    <w:rsid w:val="00A853A7"/>
    <w:rsid w:val="00A91DEB"/>
    <w:rsid w:val="00A92B58"/>
    <w:rsid w:val="00A94207"/>
    <w:rsid w:val="00A94903"/>
    <w:rsid w:val="00A953E9"/>
    <w:rsid w:val="00A97EEC"/>
    <w:rsid w:val="00AA02AC"/>
    <w:rsid w:val="00AA1333"/>
    <w:rsid w:val="00AA2710"/>
    <w:rsid w:val="00AA2DBC"/>
    <w:rsid w:val="00AA3159"/>
    <w:rsid w:val="00AA3F9C"/>
    <w:rsid w:val="00AA7F24"/>
    <w:rsid w:val="00AB1394"/>
    <w:rsid w:val="00AB3981"/>
    <w:rsid w:val="00AB4359"/>
    <w:rsid w:val="00AB5331"/>
    <w:rsid w:val="00AC05BF"/>
    <w:rsid w:val="00AC6537"/>
    <w:rsid w:val="00AD40B3"/>
    <w:rsid w:val="00AD4AE1"/>
    <w:rsid w:val="00AD7730"/>
    <w:rsid w:val="00AE68A7"/>
    <w:rsid w:val="00AF4E23"/>
    <w:rsid w:val="00AF5024"/>
    <w:rsid w:val="00B011E1"/>
    <w:rsid w:val="00B013AC"/>
    <w:rsid w:val="00B013BD"/>
    <w:rsid w:val="00B025F3"/>
    <w:rsid w:val="00B04D5E"/>
    <w:rsid w:val="00B07888"/>
    <w:rsid w:val="00B11E36"/>
    <w:rsid w:val="00B13F2B"/>
    <w:rsid w:val="00B24BD3"/>
    <w:rsid w:val="00B25C1F"/>
    <w:rsid w:val="00B25CC9"/>
    <w:rsid w:val="00B34162"/>
    <w:rsid w:val="00B369C9"/>
    <w:rsid w:val="00B4040A"/>
    <w:rsid w:val="00B472D8"/>
    <w:rsid w:val="00B5464C"/>
    <w:rsid w:val="00B6064D"/>
    <w:rsid w:val="00B62298"/>
    <w:rsid w:val="00B63694"/>
    <w:rsid w:val="00B67E2F"/>
    <w:rsid w:val="00B70018"/>
    <w:rsid w:val="00B75BF6"/>
    <w:rsid w:val="00B862D5"/>
    <w:rsid w:val="00B961D4"/>
    <w:rsid w:val="00B9751B"/>
    <w:rsid w:val="00B97E2B"/>
    <w:rsid w:val="00B9B757"/>
    <w:rsid w:val="00BA04B2"/>
    <w:rsid w:val="00BA5851"/>
    <w:rsid w:val="00BA5DE2"/>
    <w:rsid w:val="00BB07E6"/>
    <w:rsid w:val="00BB3434"/>
    <w:rsid w:val="00BB4D66"/>
    <w:rsid w:val="00BC31F4"/>
    <w:rsid w:val="00BC34B4"/>
    <w:rsid w:val="00BC566F"/>
    <w:rsid w:val="00BC7A66"/>
    <w:rsid w:val="00BD2F5A"/>
    <w:rsid w:val="00BD608E"/>
    <w:rsid w:val="00BD7B68"/>
    <w:rsid w:val="00BE18FE"/>
    <w:rsid w:val="00BE3ADB"/>
    <w:rsid w:val="00BE4D3A"/>
    <w:rsid w:val="00BF2F6A"/>
    <w:rsid w:val="00BF3897"/>
    <w:rsid w:val="00C035A6"/>
    <w:rsid w:val="00C12686"/>
    <w:rsid w:val="00C13823"/>
    <w:rsid w:val="00C1459F"/>
    <w:rsid w:val="00C14667"/>
    <w:rsid w:val="00C16A77"/>
    <w:rsid w:val="00C23E07"/>
    <w:rsid w:val="00C301B4"/>
    <w:rsid w:val="00C34997"/>
    <w:rsid w:val="00C358DD"/>
    <w:rsid w:val="00C3668C"/>
    <w:rsid w:val="00C430B2"/>
    <w:rsid w:val="00C51B12"/>
    <w:rsid w:val="00C56C73"/>
    <w:rsid w:val="00C61075"/>
    <w:rsid w:val="00C623C0"/>
    <w:rsid w:val="00C678A7"/>
    <w:rsid w:val="00C70946"/>
    <w:rsid w:val="00C73EA4"/>
    <w:rsid w:val="00C757A2"/>
    <w:rsid w:val="00C7667A"/>
    <w:rsid w:val="00C805A4"/>
    <w:rsid w:val="00C82B07"/>
    <w:rsid w:val="00C8646D"/>
    <w:rsid w:val="00C9136D"/>
    <w:rsid w:val="00C95EEF"/>
    <w:rsid w:val="00CA339C"/>
    <w:rsid w:val="00CA485C"/>
    <w:rsid w:val="00CA5783"/>
    <w:rsid w:val="00CA6A32"/>
    <w:rsid w:val="00CB0A09"/>
    <w:rsid w:val="00CB297D"/>
    <w:rsid w:val="00CC043B"/>
    <w:rsid w:val="00CC75F5"/>
    <w:rsid w:val="00CD0312"/>
    <w:rsid w:val="00CD5478"/>
    <w:rsid w:val="00CD72B5"/>
    <w:rsid w:val="00CE45F5"/>
    <w:rsid w:val="00CE4855"/>
    <w:rsid w:val="00CE5F22"/>
    <w:rsid w:val="00D0147E"/>
    <w:rsid w:val="00D018C2"/>
    <w:rsid w:val="00D01D89"/>
    <w:rsid w:val="00D01E79"/>
    <w:rsid w:val="00D10309"/>
    <w:rsid w:val="00D106AD"/>
    <w:rsid w:val="00D10968"/>
    <w:rsid w:val="00D15A00"/>
    <w:rsid w:val="00D21C64"/>
    <w:rsid w:val="00D221D5"/>
    <w:rsid w:val="00D255F2"/>
    <w:rsid w:val="00D3368B"/>
    <w:rsid w:val="00D46F08"/>
    <w:rsid w:val="00D46FE1"/>
    <w:rsid w:val="00D5172C"/>
    <w:rsid w:val="00D52C3B"/>
    <w:rsid w:val="00D620EA"/>
    <w:rsid w:val="00D64EA1"/>
    <w:rsid w:val="00D664E9"/>
    <w:rsid w:val="00D70316"/>
    <w:rsid w:val="00D7210F"/>
    <w:rsid w:val="00D77851"/>
    <w:rsid w:val="00D81B83"/>
    <w:rsid w:val="00D862F3"/>
    <w:rsid w:val="00D90A8C"/>
    <w:rsid w:val="00D94BA7"/>
    <w:rsid w:val="00DA426E"/>
    <w:rsid w:val="00DB2E0E"/>
    <w:rsid w:val="00DB56D1"/>
    <w:rsid w:val="00DB6691"/>
    <w:rsid w:val="00DB674D"/>
    <w:rsid w:val="00DC02F5"/>
    <w:rsid w:val="00DC0B1C"/>
    <w:rsid w:val="00DC4404"/>
    <w:rsid w:val="00DC532F"/>
    <w:rsid w:val="00DD1755"/>
    <w:rsid w:val="00DD1B8E"/>
    <w:rsid w:val="00DD2D2C"/>
    <w:rsid w:val="00DD6B8E"/>
    <w:rsid w:val="00DE1E4A"/>
    <w:rsid w:val="00DE2F2D"/>
    <w:rsid w:val="00DE5D1E"/>
    <w:rsid w:val="00DE66C3"/>
    <w:rsid w:val="00DE7BDE"/>
    <w:rsid w:val="00DF1FD3"/>
    <w:rsid w:val="00DF3EB1"/>
    <w:rsid w:val="00E0159C"/>
    <w:rsid w:val="00E01BC8"/>
    <w:rsid w:val="00E05352"/>
    <w:rsid w:val="00E12011"/>
    <w:rsid w:val="00E124B9"/>
    <w:rsid w:val="00E242C3"/>
    <w:rsid w:val="00E33FC7"/>
    <w:rsid w:val="00E36ABD"/>
    <w:rsid w:val="00E37113"/>
    <w:rsid w:val="00E419B5"/>
    <w:rsid w:val="00E46D23"/>
    <w:rsid w:val="00E47C0F"/>
    <w:rsid w:val="00E53C31"/>
    <w:rsid w:val="00E54E98"/>
    <w:rsid w:val="00E57C13"/>
    <w:rsid w:val="00E600B6"/>
    <w:rsid w:val="00E60B78"/>
    <w:rsid w:val="00E63FFB"/>
    <w:rsid w:val="00E64804"/>
    <w:rsid w:val="00E66316"/>
    <w:rsid w:val="00E66A61"/>
    <w:rsid w:val="00E67629"/>
    <w:rsid w:val="00E677A2"/>
    <w:rsid w:val="00E6DBED"/>
    <w:rsid w:val="00E70509"/>
    <w:rsid w:val="00E71E52"/>
    <w:rsid w:val="00E720FC"/>
    <w:rsid w:val="00E72864"/>
    <w:rsid w:val="00E73E75"/>
    <w:rsid w:val="00E759D8"/>
    <w:rsid w:val="00E834CA"/>
    <w:rsid w:val="00E85E58"/>
    <w:rsid w:val="00E9009B"/>
    <w:rsid w:val="00E92ECB"/>
    <w:rsid w:val="00E955F5"/>
    <w:rsid w:val="00E96AE1"/>
    <w:rsid w:val="00E971FF"/>
    <w:rsid w:val="00EA1C1E"/>
    <w:rsid w:val="00EA2811"/>
    <w:rsid w:val="00EA44D8"/>
    <w:rsid w:val="00EA4607"/>
    <w:rsid w:val="00EB017E"/>
    <w:rsid w:val="00EB3E01"/>
    <w:rsid w:val="00EB4D04"/>
    <w:rsid w:val="00EB5AA4"/>
    <w:rsid w:val="00EB6E00"/>
    <w:rsid w:val="00EC03B1"/>
    <w:rsid w:val="00ED31AA"/>
    <w:rsid w:val="00ED4434"/>
    <w:rsid w:val="00ED5327"/>
    <w:rsid w:val="00ED6E34"/>
    <w:rsid w:val="00EE4508"/>
    <w:rsid w:val="00EF0555"/>
    <w:rsid w:val="00EF094A"/>
    <w:rsid w:val="00EF1627"/>
    <w:rsid w:val="00EF1CBB"/>
    <w:rsid w:val="00EF45F9"/>
    <w:rsid w:val="00F019BD"/>
    <w:rsid w:val="00F03001"/>
    <w:rsid w:val="00F05623"/>
    <w:rsid w:val="00F07579"/>
    <w:rsid w:val="00F13BD4"/>
    <w:rsid w:val="00F15BB9"/>
    <w:rsid w:val="00F201A2"/>
    <w:rsid w:val="00F20717"/>
    <w:rsid w:val="00F2585A"/>
    <w:rsid w:val="00F27AA0"/>
    <w:rsid w:val="00F32BD0"/>
    <w:rsid w:val="00F4290E"/>
    <w:rsid w:val="00F5001D"/>
    <w:rsid w:val="00F50F63"/>
    <w:rsid w:val="00F54EE3"/>
    <w:rsid w:val="00F5701C"/>
    <w:rsid w:val="00F60C96"/>
    <w:rsid w:val="00F63904"/>
    <w:rsid w:val="00F67992"/>
    <w:rsid w:val="00F703D0"/>
    <w:rsid w:val="00F70E0B"/>
    <w:rsid w:val="00F770FB"/>
    <w:rsid w:val="00F809DD"/>
    <w:rsid w:val="00F83AFA"/>
    <w:rsid w:val="00F86A93"/>
    <w:rsid w:val="00F90B0C"/>
    <w:rsid w:val="00F95C1C"/>
    <w:rsid w:val="00F97003"/>
    <w:rsid w:val="00F97F03"/>
    <w:rsid w:val="00FA3205"/>
    <w:rsid w:val="00FB0B44"/>
    <w:rsid w:val="00FB19E9"/>
    <w:rsid w:val="00FB2C95"/>
    <w:rsid w:val="00FC7A26"/>
    <w:rsid w:val="00FD1839"/>
    <w:rsid w:val="00FD1CEB"/>
    <w:rsid w:val="00FD45ED"/>
    <w:rsid w:val="00FE4613"/>
    <w:rsid w:val="00FF6795"/>
    <w:rsid w:val="0108AE0A"/>
    <w:rsid w:val="01193699"/>
    <w:rsid w:val="011B5368"/>
    <w:rsid w:val="014E9078"/>
    <w:rsid w:val="01618D25"/>
    <w:rsid w:val="01669761"/>
    <w:rsid w:val="0171A49F"/>
    <w:rsid w:val="019299A1"/>
    <w:rsid w:val="01A78AA1"/>
    <w:rsid w:val="01A922ED"/>
    <w:rsid w:val="01B716C6"/>
    <w:rsid w:val="01E10835"/>
    <w:rsid w:val="020AA4A3"/>
    <w:rsid w:val="020E26A4"/>
    <w:rsid w:val="0219D8FE"/>
    <w:rsid w:val="02202D29"/>
    <w:rsid w:val="02492B6F"/>
    <w:rsid w:val="0271B3DA"/>
    <w:rsid w:val="02AB4DB1"/>
    <w:rsid w:val="02B58671"/>
    <w:rsid w:val="02C0A878"/>
    <w:rsid w:val="02CD5D9F"/>
    <w:rsid w:val="02EB2A24"/>
    <w:rsid w:val="030641E9"/>
    <w:rsid w:val="03139D14"/>
    <w:rsid w:val="0316CD6F"/>
    <w:rsid w:val="032068ED"/>
    <w:rsid w:val="0343A036"/>
    <w:rsid w:val="035CE6B8"/>
    <w:rsid w:val="036AED24"/>
    <w:rsid w:val="037C2AD1"/>
    <w:rsid w:val="039EC289"/>
    <w:rsid w:val="03C55541"/>
    <w:rsid w:val="03D127AA"/>
    <w:rsid w:val="03DAF15C"/>
    <w:rsid w:val="0408170F"/>
    <w:rsid w:val="0412B381"/>
    <w:rsid w:val="0434A260"/>
    <w:rsid w:val="0438740A"/>
    <w:rsid w:val="044F4732"/>
    <w:rsid w:val="045E60DE"/>
    <w:rsid w:val="048B8C18"/>
    <w:rsid w:val="049362FD"/>
    <w:rsid w:val="049E3823"/>
    <w:rsid w:val="04DBE441"/>
    <w:rsid w:val="04E675C8"/>
    <w:rsid w:val="04E86EFE"/>
    <w:rsid w:val="0513ABC8"/>
    <w:rsid w:val="052C1002"/>
    <w:rsid w:val="05301075"/>
    <w:rsid w:val="0543B60B"/>
    <w:rsid w:val="0559D20D"/>
    <w:rsid w:val="055FC970"/>
    <w:rsid w:val="05A23C91"/>
    <w:rsid w:val="05A453AB"/>
    <w:rsid w:val="05A8D7D6"/>
    <w:rsid w:val="05BD3525"/>
    <w:rsid w:val="05CFE82E"/>
    <w:rsid w:val="05E22959"/>
    <w:rsid w:val="05E7EC08"/>
    <w:rsid w:val="06266B0D"/>
    <w:rsid w:val="063826DE"/>
    <w:rsid w:val="06484E03"/>
    <w:rsid w:val="064AF18A"/>
    <w:rsid w:val="064F2D2C"/>
    <w:rsid w:val="0673E7BB"/>
    <w:rsid w:val="068017A5"/>
    <w:rsid w:val="06843F5F"/>
    <w:rsid w:val="068CEF32"/>
    <w:rsid w:val="06A632DE"/>
    <w:rsid w:val="06C2AA89"/>
    <w:rsid w:val="06D566FC"/>
    <w:rsid w:val="06E21718"/>
    <w:rsid w:val="06E4F2C4"/>
    <w:rsid w:val="06E78E48"/>
    <w:rsid w:val="07A2B92C"/>
    <w:rsid w:val="07BAC99B"/>
    <w:rsid w:val="07CE73C7"/>
    <w:rsid w:val="07DB513B"/>
    <w:rsid w:val="07FCDDDB"/>
    <w:rsid w:val="0801DB25"/>
    <w:rsid w:val="082535EA"/>
    <w:rsid w:val="083405E0"/>
    <w:rsid w:val="086DDA0D"/>
    <w:rsid w:val="0887684D"/>
    <w:rsid w:val="08AD65B3"/>
    <w:rsid w:val="08C93C44"/>
    <w:rsid w:val="08EB2FE5"/>
    <w:rsid w:val="08F5AACF"/>
    <w:rsid w:val="09036FD5"/>
    <w:rsid w:val="090C2EAD"/>
    <w:rsid w:val="09281428"/>
    <w:rsid w:val="093F09CD"/>
    <w:rsid w:val="094FEC04"/>
    <w:rsid w:val="09536AE2"/>
    <w:rsid w:val="097ADDE4"/>
    <w:rsid w:val="09984CCF"/>
    <w:rsid w:val="09A28C03"/>
    <w:rsid w:val="09C140B5"/>
    <w:rsid w:val="09D27974"/>
    <w:rsid w:val="09DAF39F"/>
    <w:rsid w:val="09E29C13"/>
    <w:rsid w:val="09F123FB"/>
    <w:rsid w:val="0A00D2CF"/>
    <w:rsid w:val="0A0195A1"/>
    <w:rsid w:val="0A147491"/>
    <w:rsid w:val="0A35E118"/>
    <w:rsid w:val="0A402873"/>
    <w:rsid w:val="0A62E224"/>
    <w:rsid w:val="0AB550D5"/>
    <w:rsid w:val="0AB936AD"/>
    <w:rsid w:val="0AC9488D"/>
    <w:rsid w:val="0ADBB5D8"/>
    <w:rsid w:val="0B0126CA"/>
    <w:rsid w:val="0B0E9502"/>
    <w:rsid w:val="0B16AE45"/>
    <w:rsid w:val="0B171831"/>
    <w:rsid w:val="0B203A05"/>
    <w:rsid w:val="0B2AA6EF"/>
    <w:rsid w:val="0B5E87DF"/>
    <w:rsid w:val="0B649F41"/>
    <w:rsid w:val="0B77D2AA"/>
    <w:rsid w:val="0B85F23D"/>
    <w:rsid w:val="0BA3ACF9"/>
    <w:rsid w:val="0BADC86A"/>
    <w:rsid w:val="0BC31FEC"/>
    <w:rsid w:val="0BE8A2A8"/>
    <w:rsid w:val="0BFAD4D3"/>
    <w:rsid w:val="0C05458B"/>
    <w:rsid w:val="0C189627"/>
    <w:rsid w:val="0C1CF163"/>
    <w:rsid w:val="0C260155"/>
    <w:rsid w:val="0C4E826C"/>
    <w:rsid w:val="0C612D96"/>
    <w:rsid w:val="0C76AA8F"/>
    <w:rsid w:val="0C7E43B7"/>
    <w:rsid w:val="0C7F292B"/>
    <w:rsid w:val="0C87F367"/>
    <w:rsid w:val="0C8FA494"/>
    <w:rsid w:val="0C94A035"/>
    <w:rsid w:val="0CB12A2B"/>
    <w:rsid w:val="0CBE4045"/>
    <w:rsid w:val="0CC31A54"/>
    <w:rsid w:val="0CDD39CE"/>
    <w:rsid w:val="0CDDF885"/>
    <w:rsid w:val="0CE6119B"/>
    <w:rsid w:val="0CF380E3"/>
    <w:rsid w:val="0CF49973"/>
    <w:rsid w:val="0D14B823"/>
    <w:rsid w:val="0D3F7D5A"/>
    <w:rsid w:val="0D3FD796"/>
    <w:rsid w:val="0D64CFA6"/>
    <w:rsid w:val="0D75C4AA"/>
    <w:rsid w:val="0D7B626E"/>
    <w:rsid w:val="0DCBDE75"/>
    <w:rsid w:val="0DDE0661"/>
    <w:rsid w:val="0DE32B9A"/>
    <w:rsid w:val="0DE6EF51"/>
    <w:rsid w:val="0E0C37CA"/>
    <w:rsid w:val="0E5DE6F0"/>
    <w:rsid w:val="0E7E03A9"/>
    <w:rsid w:val="0E7F9AE4"/>
    <w:rsid w:val="0E978A47"/>
    <w:rsid w:val="0EB83CCF"/>
    <w:rsid w:val="0EC15C4B"/>
    <w:rsid w:val="0EDB4DBB"/>
    <w:rsid w:val="0EEC40FA"/>
    <w:rsid w:val="0F04B809"/>
    <w:rsid w:val="0F18838F"/>
    <w:rsid w:val="0F561135"/>
    <w:rsid w:val="0F6197C2"/>
    <w:rsid w:val="0F65004D"/>
    <w:rsid w:val="0F6D8597"/>
    <w:rsid w:val="0F73F270"/>
    <w:rsid w:val="0F8DD25A"/>
    <w:rsid w:val="0FBF7A15"/>
    <w:rsid w:val="0FD94386"/>
    <w:rsid w:val="105DF089"/>
    <w:rsid w:val="107453DE"/>
    <w:rsid w:val="10771E1C"/>
    <w:rsid w:val="10801FA8"/>
    <w:rsid w:val="1093CEE7"/>
    <w:rsid w:val="10A9EC0D"/>
    <w:rsid w:val="10B031E0"/>
    <w:rsid w:val="10C6D3F7"/>
    <w:rsid w:val="10CE45F6"/>
    <w:rsid w:val="110F5A3F"/>
    <w:rsid w:val="1149F8F0"/>
    <w:rsid w:val="11AAFB0E"/>
    <w:rsid w:val="11C3424B"/>
    <w:rsid w:val="11CFCDFD"/>
    <w:rsid w:val="1212EE7D"/>
    <w:rsid w:val="122AF34E"/>
    <w:rsid w:val="125F0B5E"/>
    <w:rsid w:val="128A6DE6"/>
    <w:rsid w:val="129C66C3"/>
    <w:rsid w:val="12A4EB3E"/>
    <w:rsid w:val="12CFAB08"/>
    <w:rsid w:val="12E5C282"/>
    <w:rsid w:val="12FB9D6F"/>
    <w:rsid w:val="13125855"/>
    <w:rsid w:val="13135758"/>
    <w:rsid w:val="13248575"/>
    <w:rsid w:val="1325D1C5"/>
    <w:rsid w:val="132ADFA3"/>
    <w:rsid w:val="135900EA"/>
    <w:rsid w:val="135BB4C5"/>
    <w:rsid w:val="135D1595"/>
    <w:rsid w:val="13610B6C"/>
    <w:rsid w:val="137C4608"/>
    <w:rsid w:val="138BADF2"/>
    <w:rsid w:val="13A419B6"/>
    <w:rsid w:val="13AB5DF7"/>
    <w:rsid w:val="13BCD3D9"/>
    <w:rsid w:val="13CDFED6"/>
    <w:rsid w:val="13EC061E"/>
    <w:rsid w:val="13EE1BE6"/>
    <w:rsid w:val="13F71F5D"/>
    <w:rsid w:val="13FDF6E8"/>
    <w:rsid w:val="142D4776"/>
    <w:rsid w:val="143D5CFD"/>
    <w:rsid w:val="144A35D7"/>
    <w:rsid w:val="144E9301"/>
    <w:rsid w:val="1462A443"/>
    <w:rsid w:val="146759B1"/>
    <w:rsid w:val="146826DE"/>
    <w:rsid w:val="1482C892"/>
    <w:rsid w:val="1491477B"/>
    <w:rsid w:val="14931C3A"/>
    <w:rsid w:val="149DC988"/>
    <w:rsid w:val="151CEE88"/>
    <w:rsid w:val="154EE464"/>
    <w:rsid w:val="1588DE4C"/>
    <w:rsid w:val="15931772"/>
    <w:rsid w:val="15A24D3B"/>
    <w:rsid w:val="15BCACFF"/>
    <w:rsid w:val="15D92D5E"/>
    <w:rsid w:val="15DDEC9C"/>
    <w:rsid w:val="15E27364"/>
    <w:rsid w:val="15E57F18"/>
    <w:rsid w:val="15EA6362"/>
    <w:rsid w:val="15F377F3"/>
    <w:rsid w:val="160BF6E0"/>
    <w:rsid w:val="161475D3"/>
    <w:rsid w:val="161FAB58"/>
    <w:rsid w:val="163A83E9"/>
    <w:rsid w:val="163A998F"/>
    <w:rsid w:val="163F5249"/>
    <w:rsid w:val="165D7287"/>
    <w:rsid w:val="167B812A"/>
    <w:rsid w:val="169447AB"/>
    <w:rsid w:val="16BEABFD"/>
    <w:rsid w:val="16C1FE24"/>
    <w:rsid w:val="16E8BB4D"/>
    <w:rsid w:val="16FDB930"/>
    <w:rsid w:val="16FF8D06"/>
    <w:rsid w:val="1701FE8A"/>
    <w:rsid w:val="172FB826"/>
    <w:rsid w:val="1768BDD7"/>
    <w:rsid w:val="1774F188"/>
    <w:rsid w:val="1774FDBF"/>
    <w:rsid w:val="1794F062"/>
    <w:rsid w:val="17967555"/>
    <w:rsid w:val="17A537B8"/>
    <w:rsid w:val="17BB8346"/>
    <w:rsid w:val="17DC2AD8"/>
    <w:rsid w:val="17E5D5E9"/>
    <w:rsid w:val="181324AE"/>
    <w:rsid w:val="18223276"/>
    <w:rsid w:val="182F094C"/>
    <w:rsid w:val="1832BAA0"/>
    <w:rsid w:val="1842E4C1"/>
    <w:rsid w:val="184B4CE8"/>
    <w:rsid w:val="184B88F3"/>
    <w:rsid w:val="185A855A"/>
    <w:rsid w:val="186C1F54"/>
    <w:rsid w:val="1889AEF5"/>
    <w:rsid w:val="189C5219"/>
    <w:rsid w:val="189EDF37"/>
    <w:rsid w:val="18B0ABED"/>
    <w:rsid w:val="18C0643E"/>
    <w:rsid w:val="18D47738"/>
    <w:rsid w:val="18DC66AB"/>
    <w:rsid w:val="18DEFAC8"/>
    <w:rsid w:val="18F89CA5"/>
    <w:rsid w:val="19082B25"/>
    <w:rsid w:val="19220424"/>
    <w:rsid w:val="19295C15"/>
    <w:rsid w:val="192B74ED"/>
    <w:rsid w:val="192FA49E"/>
    <w:rsid w:val="193C0C46"/>
    <w:rsid w:val="19449660"/>
    <w:rsid w:val="195217DD"/>
    <w:rsid w:val="19947A6E"/>
    <w:rsid w:val="1A3D21B2"/>
    <w:rsid w:val="1A3DEBC9"/>
    <w:rsid w:val="1A5E7A7E"/>
    <w:rsid w:val="1A61ABE8"/>
    <w:rsid w:val="1A70F975"/>
    <w:rsid w:val="1A7D5249"/>
    <w:rsid w:val="1A97469D"/>
    <w:rsid w:val="1AAC9E81"/>
    <w:rsid w:val="1AB04418"/>
    <w:rsid w:val="1AC1609E"/>
    <w:rsid w:val="1AC277D1"/>
    <w:rsid w:val="1ACAA057"/>
    <w:rsid w:val="1ADD101B"/>
    <w:rsid w:val="1AFE5743"/>
    <w:rsid w:val="1B1A5C1B"/>
    <w:rsid w:val="1B1DFF11"/>
    <w:rsid w:val="1B24F070"/>
    <w:rsid w:val="1B3FF20F"/>
    <w:rsid w:val="1B4BF217"/>
    <w:rsid w:val="1B4E80CD"/>
    <w:rsid w:val="1B61A819"/>
    <w:rsid w:val="1B68EB2F"/>
    <w:rsid w:val="1B69107D"/>
    <w:rsid w:val="1B6D1C54"/>
    <w:rsid w:val="1B83A419"/>
    <w:rsid w:val="1B93E384"/>
    <w:rsid w:val="1BA18868"/>
    <w:rsid w:val="1BA25952"/>
    <w:rsid w:val="1BA70024"/>
    <w:rsid w:val="1BB25CED"/>
    <w:rsid w:val="1BB8AD37"/>
    <w:rsid w:val="1BE02663"/>
    <w:rsid w:val="1BF49BC0"/>
    <w:rsid w:val="1BFA4ADF"/>
    <w:rsid w:val="1BFE3807"/>
    <w:rsid w:val="1C0CC9D6"/>
    <w:rsid w:val="1C303D67"/>
    <w:rsid w:val="1C33185C"/>
    <w:rsid w:val="1C6783D3"/>
    <w:rsid w:val="1C781042"/>
    <w:rsid w:val="1C965580"/>
    <w:rsid w:val="1CB94039"/>
    <w:rsid w:val="1CFA52E0"/>
    <w:rsid w:val="1CFC0EBC"/>
    <w:rsid w:val="1D02B466"/>
    <w:rsid w:val="1D3CD326"/>
    <w:rsid w:val="1D525277"/>
    <w:rsid w:val="1D7F4ECF"/>
    <w:rsid w:val="1D842E02"/>
    <w:rsid w:val="1D8C564E"/>
    <w:rsid w:val="1D955AD0"/>
    <w:rsid w:val="1D961B40"/>
    <w:rsid w:val="1DBE1A5B"/>
    <w:rsid w:val="1DE9EDCD"/>
    <w:rsid w:val="1DF0328E"/>
    <w:rsid w:val="1DF7B05B"/>
    <w:rsid w:val="1DFDF51A"/>
    <w:rsid w:val="1E393D46"/>
    <w:rsid w:val="1E3DEC1B"/>
    <w:rsid w:val="1E4007D7"/>
    <w:rsid w:val="1E5A2BA7"/>
    <w:rsid w:val="1E5A97FD"/>
    <w:rsid w:val="1E8CED88"/>
    <w:rsid w:val="1EF9AF80"/>
    <w:rsid w:val="1F5DD74D"/>
    <w:rsid w:val="1F77B72F"/>
    <w:rsid w:val="1F9BC9D4"/>
    <w:rsid w:val="1FCFF98D"/>
    <w:rsid w:val="1FD1AB15"/>
    <w:rsid w:val="1FF34973"/>
    <w:rsid w:val="200C4253"/>
    <w:rsid w:val="202EE30B"/>
    <w:rsid w:val="2037A677"/>
    <w:rsid w:val="203C8EF8"/>
    <w:rsid w:val="20428BEB"/>
    <w:rsid w:val="204EFC43"/>
    <w:rsid w:val="206B2674"/>
    <w:rsid w:val="207536E1"/>
    <w:rsid w:val="20AC0FA2"/>
    <w:rsid w:val="20D76D54"/>
    <w:rsid w:val="20DBDB25"/>
    <w:rsid w:val="211A642F"/>
    <w:rsid w:val="2124D6F5"/>
    <w:rsid w:val="2124F47F"/>
    <w:rsid w:val="21290E35"/>
    <w:rsid w:val="212CBB32"/>
    <w:rsid w:val="21497978"/>
    <w:rsid w:val="215DD003"/>
    <w:rsid w:val="215E99DF"/>
    <w:rsid w:val="216DD739"/>
    <w:rsid w:val="218104D9"/>
    <w:rsid w:val="219D7396"/>
    <w:rsid w:val="22222F9D"/>
    <w:rsid w:val="22292A81"/>
    <w:rsid w:val="227A6AE4"/>
    <w:rsid w:val="2293542D"/>
    <w:rsid w:val="22BC625E"/>
    <w:rsid w:val="22C59FDC"/>
    <w:rsid w:val="231F08F3"/>
    <w:rsid w:val="23409D26"/>
    <w:rsid w:val="2347F8DC"/>
    <w:rsid w:val="237A8150"/>
    <w:rsid w:val="237B2AE8"/>
    <w:rsid w:val="238FAC63"/>
    <w:rsid w:val="23988703"/>
    <w:rsid w:val="23A1BB27"/>
    <w:rsid w:val="23A4DD96"/>
    <w:rsid w:val="23A63506"/>
    <w:rsid w:val="23DCC608"/>
    <w:rsid w:val="23E4777E"/>
    <w:rsid w:val="2418A872"/>
    <w:rsid w:val="241A1AA4"/>
    <w:rsid w:val="24227541"/>
    <w:rsid w:val="242CDDE4"/>
    <w:rsid w:val="242FDBEC"/>
    <w:rsid w:val="24379B1D"/>
    <w:rsid w:val="243D39B2"/>
    <w:rsid w:val="24593149"/>
    <w:rsid w:val="24B99EA2"/>
    <w:rsid w:val="24C8874A"/>
    <w:rsid w:val="24D10B0F"/>
    <w:rsid w:val="24D8F1B7"/>
    <w:rsid w:val="24DC6D87"/>
    <w:rsid w:val="24FAD63D"/>
    <w:rsid w:val="251689F2"/>
    <w:rsid w:val="253BDC4C"/>
    <w:rsid w:val="2552E5E8"/>
    <w:rsid w:val="25567FD9"/>
    <w:rsid w:val="2563EFAB"/>
    <w:rsid w:val="258333B1"/>
    <w:rsid w:val="25B3DC6B"/>
    <w:rsid w:val="25C18AE0"/>
    <w:rsid w:val="25D3E30F"/>
    <w:rsid w:val="2619289B"/>
    <w:rsid w:val="263C721A"/>
    <w:rsid w:val="263CC519"/>
    <w:rsid w:val="2651E112"/>
    <w:rsid w:val="265475FC"/>
    <w:rsid w:val="265E8978"/>
    <w:rsid w:val="2665B9CE"/>
    <w:rsid w:val="2695796F"/>
    <w:rsid w:val="26AD5164"/>
    <w:rsid w:val="26BD765D"/>
    <w:rsid w:val="26CD4A60"/>
    <w:rsid w:val="26DBE022"/>
    <w:rsid w:val="26ED535B"/>
    <w:rsid w:val="26EF65D5"/>
    <w:rsid w:val="270FBB68"/>
    <w:rsid w:val="2715DD9D"/>
    <w:rsid w:val="27177492"/>
    <w:rsid w:val="27320D71"/>
    <w:rsid w:val="273A0F35"/>
    <w:rsid w:val="273C755C"/>
    <w:rsid w:val="274A5543"/>
    <w:rsid w:val="278783A9"/>
    <w:rsid w:val="278BDB16"/>
    <w:rsid w:val="27AE5F8C"/>
    <w:rsid w:val="27B8A015"/>
    <w:rsid w:val="27E58A7F"/>
    <w:rsid w:val="27E8CB72"/>
    <w:rsid w:val="281A8242"/>
    <w:rsid w:val="282ED4E1"/>
    <w:rsid w:val="284DD0FD"/>
    <w:rsid w:val="28545D72"/>
    <w:rsid w:val="2873F98A"/>
    <w:rsid w:val="288AA9B2"/>
    <w:rsid w:val="28911260"/>
    <w:rsid w:val="28DA30F2"/>
    <w:rsid w:val="2902EB46"/>
    <w:rsid w:val="29156138"/>
    <w:rsid w:val="292FCDE1"/>
    <w:rsid w:val="293E377A"/>
    <w:rsid w:val="2945EC5D"/>
    <w:rsid w:val="295533A5"/>
    <w:rsid w:val="29693BF7"/>
    <w:rsid w:val="296B70FD"/>
    <w:rsid w:val="29734480"/>
    <w:rsid w:val="297D1CAF"/>
    <w:rsid w:val="2980C851"/>
    <w:rsid w:val="2982DCD9"/>
    <w:rsid w:val="298E2501"/>
    <w:rsid w:val="29922E59"/>
    <w:rsid w:val="29A59306"/>
    <w:rsid w:val="29D29197"/>
    <w:rsid w:val="29DD5B74"/>
    <w:rsid w:val="2A04EB22"/>
    <w:rsid w:val="2A08518B"/>
    <w:rsid w:val="2A0AB3D1"/>
    <w:rsid w:val="2A0E09C7"/>
    <w:rsid w:val="2A267A13"/>
    <w:rsid w:val="2A2B33FC"/>
    <w:rsid w:val="2A39DEC0"/>
    <w:rsid w:val="2A44CCFA"/>
    <w:rsid w:val="2A50E323"/>
    <w:rsid w:val="2A512FAF"/>
    <w:rsid w:val="2A617995"/>
    <w:rsid w:val="2A681B8C"/>
    <w:rsid w:val="2A6D73F2"/>
    <w:rsid w:val="2A6D801F"/>
    <w:rsid w:val="2A7B6EBA"/>
    <w:rsid w:val="2AB74031"/>
    <w:rsid w:val="2AC872CD"/>
    <w:rsid w:val="2ACA1FCE"/>
    <w:rsid w:val="2AE85928"/>
    <w:rsid w:val="2AEFF717"/>
    <w:rsid w:val="2B2A1AD8"/>
    <w:rsid w:val="2B52D747"/>
    <w:rsid w:val="2B6B6030"/>
    <w:rsid w:val="2B76D5F4"/>
    <w:rsid w:val="2B9A870E"/>
    <w:rsid w:val="2BA42181"/>
    <w:rsid w:val="2BB6B4CF"/>
    <w:rsid w:val="2BC2A427"/>
    <w:rsid w:val="2BD8E351"/>
    <w:rsid w:val="2BFCB5C2"/>
    <w:rsid w:val="2C1000DA"/>
    <w:rsid w:val="2C17F130"/>
    <w:rsid w:val="2C17F6E9"/>
    <w:rsid w:val="2C25CFE2"/>
    <w:rsid w:val="2C33D5E8"/>
    <w:rsid w:val="2C484B97"/>
    <w:rsid w:val="2C60A035"/>
    <w:rsid w:val="2C6C2641"/>
    <w:rsid w:val="2C6E16D1"/>
    <w:rsid w:val="2C717037"/>
    <w:rsid w:val="2C980772"/>
    <w:rsid w:val="2CA05355"/>
    <w:rsid w:val="2CE162B9"/>
    <w:rsid w:val="2CF31756"/>
    <w:rsid w:val="2D062690"/>
    <w:rsid w:val="2D78EB55"/>
    <w:rsid w:val="2D7C4CB9"/>
    <w:rsid w:val="2D81ABE9"/>
    <w:rsid w:val="2D826209"/>
    <w:rsid w:val="2D8D0701"/>
    <w:rsid w:val="2DB53122"/>
    <w:rsid w:val="2DBA97CD"/>
    <w:rsid w:val="2DBF4D20"/>
    <w:rsid w:val="2DE41BF8"/>
    <w:rsid w:val="2DF6CBCA"/>
    <w:rsid w:val="2DFD8E9B"/>
    <w:rsid w:val="2E113923"/>
    <w:rsid w:val="2E2E6133"/>
    <w:rsid w:val="2E5779B1"/>
    <w:rsid w:val="2E585371"/>
    <w:rsid w:val="2E5BE952"/>
    <w:rsid w:val="2E5F83CF"/>
    <w:rsid w:val="2E8EDE04"/>
    <w:rsid w:val="2E9C99DF"/>
    <w:rsid w:val="2E9DC952"/>
    <w:rsid w:val="2EAB1851"/>
    <w:rsid w:val="2EB11611"/>
    <w:rsid w:val="2EEE5591"/>
    <w:rsid w:val="2EF6B4B4"/>
    <w:rsid w:val="2F18C5A2"/>
    <w:rsid w:val="2F1A98F9"/>
    <w:rsid w:val="2F2A7244"/>
    <w:rsid w:val="2F4049EC"/>
    <w:rsid w:val="2F47D249"/>
    <w:rsid w:val="2F4F35E0"/>
    <w:rsid w:val="2F59D63A"/>
    <w:rsid w:val="2F61C6C8"/>
    <w:rsid w:val="2F6B2633"/>
    <w:rsid w:val="2F7463F4"/>
    <w:rsid w:val="2F87EFBC"/>
    <w:rsid w:val="2F8FB52F"/>
    <w:rsid w:val="2F93AA98"/>
    <w:rsid w:val="2FED7A4B"/>
    <w:rsid w:val="2FFAE07D"/>
    <w:rsid w:val="2FFF36C2"/>
    <w:rsid w:val="30283E78"/>
    <w:rsid w:val="303CAEDA"/>
    <w:rsid w:val="303E7919"/>
    <w:rsid w:val="304CE932"/>
    <w:rsid w:val="304F499B"/>
    <w:rsid w:val="305035D0"/>
    <w:rsid w:val="3055EEAD"/>
    <w:rsid w:val="30A01E81"/>
    <w:rsid w:val="30A7BA65"/>
    <w:rsid w:val="30B1F458"/>
    <w:rsid w:val="30BA02CB"/>
    <w:rsid w:val="30C465D1"/>
    <w:rsid w:val="30CEE851"/>
    <w:rsid w:val="30D500E1"/>
    <w:rsid w:val="30F1399E"/>
    <w:rsid w:val="31093B8E"/>
    <w:rsid w:val="316B5A68"/>
    <w:rsid w:val="3175AFE8"/>
    <w:rsid w:val="31984250"/>
    <w:rsid w:val="319A21E9"/>
    <w:rsid w:val="31A50035"/>
    <w:rsid w:val="31A9408A"/>
    <w:rsid w:val="31E068B5"/>
    <w:rsid w:val="31E51D27"/>
    <w:rsid w:val="320981E8"/>
    <w:rsid w:val="321C061F"/>
    <w:rsid w:val="3255D32C"/>
    <w:rsid w:val="3258EB62"/>
    <w:rsid w:val="327B3548"/>
    <w:rsid w:val="3289E230"/>
    <w:rsid w:val="32B3657E"/>
    <w:rsid w:val="32B736AC"/>
    <w:rsid w:val="32D05D84"/>
    <w:rsid w:val="32DD8912"/>
    <w:rsid w:val="32E350E5"/>
    <w:rsid w:val="32F82CD6"/>
    <w:rsid w:val="32FBCFBB"/>
    <w:rsid w:val="3302C678"/>
    <w:rsid w:val="3312F7F5"/>
    <w:rsid w:val="33359240"/>
    <w:rsid w:val="3339109F"/>
    <w:rsid w:val="3344D0B9"/>
    <w:rsid w:val="3345AAF0"/>
    <w:rsid w:val="334D7642"/>
    <w:rsid w:val="3383F0B3"/>
    <w:rsid w:val="33986DBA"/>
    <w:rsid w:val="33B53347"/>
    <w:rsid w:val="33B8686F"/>
    <w:rsid w:val="33F07B4A"/>
    <w:rsid w:val="33F0922E"/>
    <w:rsid w:val="33F1A38D"/>
    <w:rsid w:val="33F3DFE1"/>
    <w:rsid w:val="3419401D"/>
    <w:rsid w:val="34457728"/>
    <w:rsid w:val="34562CB6"/>
    <w:rsid w:val="3488DF1E"/>
    <w:rsid w:val="348F1A2F"/>
    <w:rsid w:val="348FB9DC"/>
    <w:rsid w:val="348FE7F6"/>
    <w:rsid w:val="34A94678"/>
    <w:rsid w:val="34B24021"/>
    <w:rsid w:val="34BEF6D9"/>
    <w:rsid w:val="34C4FBD4"/>
    <w:rsid w:val="34D8EAA4"/>
    <w:rsid w:val="34E01317"/>
    <w:rsid w:val="34E0264E"/>
    <w:rsid w:val="34EFDAB8"/>
    <w:rsid w:val="35088D42"/>
    <w:rsid w:val="350B8965"/>
    <w:rsid w:val="3518B8D9"/>
    <w:rsid w:val="35227B7C"/>
    <w:rsid w:val="35443F27"/>
    <w:rsid w:val="354CA80E"/>
    <w:rsid w:val="355A6877"/>
    <w:rsid w:val="355DF4FE"/>
    <w:rsid w:val="3572EF48"/>
    <w:rsid w:val="3587E02B"/>
    <w:rsid w:val="358A8FDB"/>
    <w:rsid w:val="35DADA87"/>
    <w:rsid w:val="35EBEE07"/>
    <w:rsid w:val="35EC8627"/>
    <w:rsid w:val="360114B5"/>
    <w:rsid w:val="36069CE1"/>
    <w:rsid w:val="3607FE46"/>
    <w:rsid w:val="3624E3BB"/>
    <w:rsid w:val="3628DF1D"/>
    <w:rsid w:val="36297523"/>
    <w:rsid w:val="362AEA90"/>
    <w:rsid w:val="362F55F7"/>
    <w:rsid w:val="367E70E0"/>
    <w:rsid w:val="368255DE"/>
    <w:rsid w:val="369A87B9"/>
    <w:rsid w:val="36BC8511"/>
    <w:rsid w:val="36BCB538"/>
    <w:rsid w:val="36C7DE0D"/>
    <w:rsid w:val="36D75AB8"/>
    <w:rsid w:val="36DF1583"/>
    <w:rsid w:val="36E80F56"/>
    <w:rsid w:val="36F1458C"/>
    <w:rsid w:val="36F3217D"/>
    <w:rsid w:val="36FA8FA8"/>
    <w:rsid w:val="36FEB8BA"/>
    <w:rsid w:val="371ACF23"/>
    <w:rsid w:val="3721F0C5"/>
    <w:rsid w:val="3738BF6B"/>
    <w:rsid w:val="37444265"/>
    <w:rsid w:val="375759D7"/>
    <w:rsid w:val="376EDCFD"/>
    <w:rsid w:val="3775846B"/>
    <w:rsid w:val="3793745E"/>
    <w:rsid w:val="379C324E"/>
    <w:rsid w:val="37A3CEA7"/>
    <w:rsid w:val="37B0CBE3"/>
    <w:rsid w:val="37CD505E"/>
    <w:rsid w:val="380B8551"/>
    <w:rsid w:val="38494659"/>
    <w:rsid w:val="38767BB7"/>
    <w:rsid w:val="387783AC"/>
    <w:rsid w:val="3881906B"/>
    <w:rsid w:val="389A8C67"/>
    <w:rsid w:val="38A4E9C2"/>
    <w:rsid w:val="38B16EF8"/>
    <w:rsid w:val="38E57E29"/>
    <w:rsid w:val="38F07228"/>
    <w:rsid w:val="38F80624"/>
    <w:rsid w:val="3915E8C7"/>
    <w:rsid w:val="3926CE9F"/>
    <w:rsid w:val="39321921"/>
    <w:rsid w:val="39341968"/>
    <w:rsid w:val="3934683F"/>
    <w:rsid w:val="39383B5E"/>
    <w:rsid w:val="3945660B"/>
    <w:rsid w:val="3979F9A6"/>
    <w:rsid w:val="39865E1C"/>
    <w:rsid w:val="39ACAD83"/>
    <w:rsid w:val="39C7C501"/>
    <w:rsid w:val="39C98C47"/>
    <w:rsid w:val="39D51971"/>
    <w:rsid w:val="39DF5F27"/>
    <w:rsid w:val="39E639CA"/>
    <w:rsid w:val="39E8F930"/>
    <w:rsid w:val="3A047199"/>
    <w:rsid w:val="3A22FC72"/>
    <w:rsid w:val="3A28E64E"/>
    <w:rsid w:val="3A38C47D"/>
    <w:rsid w:val="3A3F88C8"/>
    <w:rsid w:val="3A814E8A"/>
    <w:rsid w:val="3AA14950"/>
    <w:rsid w:val="3AA3E2F9"/>
    <w:rsid w:val="3AB8BA71"/>
    <w:rsid w:val="3ABF7DD7"/>
    <w:rsid w:val="3AD1D20C"/>
    <w:rsid w:val="3AD3B139"/>
    <w:rsid w:val="3AD9B3A7"/>
    <w:rsid w:val="3AEDCCC2"/>
    <w:rsid w:val="3B0666FF"/>
    <w:rsid w:val="3B286104"/>
    <w:rsid w:val="3B46BBB2"/>
    <w:rsid w:val="3B5E78D6"/>
    <w:rsid w:val="3B8FE7E3"/>
    <w:rsid w:val="3BC9AF0D"/>
    <w:rsid w:val="3BCBF4BE"/>
    <w:rsid w:val="3BEFEE98"/>
    <w:rsid w:val="3C0EED2F"/>
    <w:rsid w:val="3C40BFA4"/>
    <w:rsid w:val="3C5074EF"/>
    <w:rsid w:val="3C5F1F62"/>
    <w:rsid w:val="3C69BD48"/>
    <w:rsid w:val="3C79DB2B"/>
    <w:rsid w:val="3C83FDAF"/>
    <w:rsid w:val="3C919C03"/>
    <w:rsid w:val="3CAF5330"/>
    <w:rsid w:val="3CB7119B"/>
    <w:rsid w:val="3CBADED2"/>
    <w:rsid w:val="3CC0348F"/>
    <w:rsid w:val="3CCC232A"/>
    <w:rsid w:val="3CD15774"/>
    <w:rsid w:val="3CD2DA8C"/>
    <w:rsid w:val="3D02B944"/>
    <w:rsid w:val="3D169D85"/>
    <w:rsid w:val="3D4AF4CF"/>
    <w:rsid w:val="3D4EAF4B"/>
    <w:rsid w:val="3D8AB184"/>
    <w:rsid w:val="3D941EE3"/>
    <w:rsid w:val="3D9A7F0C"/>
    <w:rsid w:val="3DA234DC"/>
    <w:rsid w:val="3DA8A5A8"/>
    <w:rsid w:val="3DE7C72D"/>
    <w:rsid w:val="3DEE86D4"/>
    <w:rsid w:val="3DFDBCE2"/>
    <w:rsid w:val="3E04F769"/>
    <w:rsid w:val="3E29CB22"/>
    <w:rsid w:val="3E33E6C2"/>
    <w:rsid w:val="3E43984D"/>
    <w:rsid w:val="3E472CB8"/>
    <w:rsid w:val="3E5C1F9E"/>
    <w:rsid w:val="3E5EE87D"/>
    <w:rsid w:val="3E6EAAED"/>
    <w:rsid w:val="3E7EF3C1"/>
    <w:rsid w:val="3E7FCCEA"/>
    <w:rsid w:val="3E8A7E17"/>
    <w:rsid w:val="3EB40239"/>
    <w:rsid w:val="3ED51F4E"/>
    <w:rsid w:val="3ED67499"/>
    <w:rsid w:val="3EEBDAFA"/>
    <w:rsid w:val="3EF20B55"/>
    <w:rsid w:val="3EF30EF3"/>
    <w:rsid w:val="3F3EB333"/>
    <w:rsid w:val="3F401078"/>
    <w:rsid w:val="3F69243A"/>
    <w:rsid w:val="3F6A1946"/>
    <w:rsid w:val="3F85B626"/>
    <w:rsid w:val="3FA7982A"/>
    <w:rsid w:val="3FBF9647"/>
    <w:rsid w:val="3FC2833C"/>
    <w:rsid w:val="3FDC683A"/>
    <w:rsid w:val="3FDD3049"/>
    <w:rsid w:val="3FE1B546"/>
    <w:rsid w:val="4025CC8C"/>
    <w:rsid w:val="40605623"/>
    <w:rsid w:val="4062CD9C"/>
    <w:rsid w:val="40A4DB9B"/>
    <w:rsid w:val="40A519B9"/>
    <w:rsid w:val="40C7F8C7"/>
    <w:rsid w:val="40D6ADC3"/>
    <w:rsid w:val="41194625"/>
    <w:rsid w:val="412CA22C"/>
    <w:rsid w:val="41342A7E"/>
    <w:rsid w:val="4145ABD8"/>
    <w:rsid w:val="417658AE"/>
    <w:rsid w:val="41779844"/>
    <w:rsid w:val="41843F68"/>
    <w:rsid w:val="4197C301"/>
    <w:rsid w:val="419D479F"/>
    <w:rsid w:val="41F43E4F"/>
    <w:rsid w:val="42193658"/>
    <w:rsid w:val="421E65F2"/>
    <w:rsid w:val="422E0E57"/>
    <w:rsid w:val="4295CC81"/>
    <w:rsid w:val="42A4E7F2"/>
    <w:rsid w:val="42B14D20"/>
    <w:rsid w:val="42D7E34D"/>
    <w:rsid w:val="42E1316F"/>
    <w:rsid w:val="42EDF1DF"/>
    <w:rsid w:val="4316B4B3"/>
    <w:rsid w:val="431BC204"/>
    <w:rsid w:val="4332B98E"/>
    <w:rsid w:val="4360C19B"/>
    <w:rsid w:val="436DA025"/>
    <w:rsid w:val="438A4489"/>
    <w:rsid w:val="439260EC"/>
    <w:rsid w:val="4394B413"/>
    <w:rsid w:val="439DEB03"/>
    <w:rsid w:val="43B42388"/>
    <w:rsid w:val="43B5168E"/>
    <w:rsid w:val="43BF4C1D"/>
    <w:rsid w:val="43F63B59"/>
    <w:rsid w:val="441C47F7"/>
    <w:rsid w:val="44315927"/>
    <w:rsid w:val="445FBB68"/>
    <w:rsid w:val="44717E2E"/>
    <w:rsid w:val="447FDE2C"/>
    <w:rsid w:val="449252FC"/>
    <w:rsid w:val="44997F72"/>
    <w:rsid w:val="44CAC83E"/>
    <w:rsid w:val="44CFD259"/>
    <w:rsid w:val="44D115EA"/>
    <w:rsid w:val="44F5A466"/>
    <w:rsid w:val="44FF4CEB"/>
    <w:rsid w:val="4509E77F"/>
    <w:rsid w:val="450DB5DF"/>
    <w:rsid w:val="4515E432"/>
    <w:rsid w:val="451C3A8B"/>
    <w:rsid w:val="452B38EC"/>
    <w:rsid w:val="45320BDD"/>
    <w:rsid w:val="45464F0E"/>
    <w:rsid w:val="4546EB16"/>
    <w:rsid w:val="45550CFA"/>
    <w:rsid w:val="45575ED6"/>
    <w:rsid w:val="455C7416"/>
    <w:rsid w:val="45689012"/>
    <w:rsid w:val="457C9B0C"/>
    <w:rsid w:val="460F840F"/>
    <w:rsid w:val="4610EB1B"/>
    <w:rsid w:val="46111A1E"/>
    <w:rsid w:val="461E2E75"/>
    <w:rsid w:val="465D3F0B"/>
    <w:rsid w:val="467E57D6"/>
    <w:rsid w:val="46A395EA"/>
    <w:rsid w:val="46B18D67"/>
    <w:rsid w:val="46B32E3F"/>
    <w:rsid w:val="46BEF867"/>
    <w:rsid w:val="46E5FA07"/>
    <w:rsid w:val="46E71EB7"/>
    <w:rsid w:val="46FF6E79"/>
    <w:rsid w:val="4700B2A9"/>
    <w:rsid w:val="4701C66F"/>
    <w:rsid w:val="4709203E"/>
    <w:rsid w:val="4734D383"/>
    <w:rsid w:val="473D4427"/>
    <w:rsid w:val="4751BA12"/>
    <w:rsid w:val="47568A05"/>
    <w:rsid w:val="47616FC1"/>
    <w:rsid w:val="47693DA4"/>
    <w:rsid w:val="476D1FF1"/>
    <w:rsid w:val="477D6370"/>
    <w:rsid w:val="478A0BE0"/>
    <w:rsid w:val="47AACEEF"/>
    <w:rsid w:val="47D099A7"/>
    <w:rsid w:val="47DF1F13"/>
    <w:rsid w:val="47E60C7C"/>
    <w:rsid w:val="47F9A829"/>
    <w:rsid w:val="48076AC2"/>
    <w:rsid w:val="480E729F"/>
    <w:rsid w:val="483F4C29"/>
    <w:rsid w:val="483FC785"/>
    <w:rsid w:val="485B48AB"/>
    <w:rsid w:val="486C3256"/>
    <w:rsid w:val="486DBB89"/>
    <w:rsid w:val="488BB40A"/>
    <w:rsid w:val="488D8584"/>
    <w:rsid w:val="488E8CB5"/>
    <w:rsid w:val="488FD473"/>
    <w:rsid w:val="48984CA9"/>
    <w:rsid w:val="48CCBABB"/>
    <w:rsid w:val="4951D3B9"/>
    <w:rsid w:val="497F1614"/>
    <w:rsid w:val="49994FF2"/>
    <w:rsid w:val="499C679D"/>
    <w:rsid w:val="49C3BBDE"/>
    <w:rsid w:val="49EACF01"/>
    <w:rsid w:val="49F93C73"/>
    <w:rsid w:val="4A0A4FB3"/>
    <w:rsid w:val="4A178CFF"/>
    <w:rsid w:val="4A1A5C39"/>
    <w:rsid w:val="4A23C6FE"/>
    <w:rsid w:val="4A3221A1"/>
    <w:rsid w:val="4A766FA4"/>
    <w:rsid w:val="4A7EF661"/>
    <w:rsid w:val="4A913A1B"/>
    <w:rsid w:val="4AA0DE66"/>
    <w:rsid w:val="4AA10DE3"/>
    <w:rsid w:val="4AA29AAC"/>
    <w:rsid w:val="4AA8BEF6"/>
    <w:rsid w:val="4AAEE907"/>
    <w:rsid w:val="4AB4A59F"/>
    <w:rsid w:val="4AD7CECE"/>
    <w:rsid w:val="4ADAC043"/>
    <w:rsid w:val="4B0D93DC"/>
    <w:rsid w:val="4B639A46"/>
    <w:rsid w:val="4B6ABED8"/>
    <w:rsid w:val="4B86BBDB"/>
    <w:rsid w:val="4B954CAB"/>
    <w:rsid w:val="4BB1F5FA"/>
    <w:rsid w:val="4BB35D60"/>
    <w:rsid w:val="4BB8699E"/>
    <w:rsid w:val="4BC86DFB"/>
    <w:rsid w:val="4BEF1A13"/>
    <w:rsid w:val="4C00E845"/>
    <w:rsid w:val="4C0CB638"/>
    <w:rsid w:val="4C1683EB"/>
    <w:rsid w:val="4C31C28F"/>
    <w:rsid w:val="4C67BFC3"/>
    <w:rsid w:val="4C6A3B3C"/>
    <w:rsid w:val="4C6A9D65"/>
    <w:rsid w:val="4C6DF3C6"/>
    <w:rsid w:val="4C8810CB"/>
    <w:rsid w:val="4C981995"/>
    <w:rsid w:val="4CBDA320"/>
    <w:rsid w:val="4D0871E8"/>
    <w:rsid w:val="4D0B9F67"/>
    <w:rsid w:val="4D17C840"/>
    <w:rsid w:val="4D349E3A"/>
    <w:rsid w:val="4D5A7BA8"/>
    <w:rsid w:val="4D9E6CBF"/>
    <w:rsid w:val="4DBF8648"/>
    <w:rsid w:val="4DFFEC1E"/>
    <w:rsid w:val="4E16B10D"/>
    <w:rsid w:val="4E1989D3"/>
    <w:rsid w:val="4E1B329C"/>
    <w:rsid w:val="4E56D5E5"/>
    <w:rsid w:val="4E799B34"/>
    <w:rsid w:val="4EA83DD3"/>
    <w:rsid w:val="4EB83765"/>
    <w:rsid w:val="4EBC159B"/>
    <w:rsid w:val="4EE4A7A0"/>
    <w:rsid w:val="4EE89168"/>
    <w:rsid w:val="4EE99529"/>
    <w:rsid w:val="4EF36902"/>
    <w:rsid w:val="4EF71C39"/>
    <w:rsid w:val="4EF990A4"/>
    <w:rsid w:val="4F020E89"/>
    <w:rsid w:val="4F0932BD"/>
    <w:rsid w:val="4F235156"/>
    <w:rsid w:val="4F368FE7"/>
    <w:rsid w:val="4F36E3E5"/>
    <w:rsid w:val="4F6A1BB3"/>
    <w:rsid w:val="4F71B1E7"/>
    <w:rsid w:val="4F77A618"/>
    <w:rsid w:val="4F980082"/>
    <w:rsid w:val="4FB694DE"/>
    <w:rsid w:val="4FB74D32"/>
    <w:rsid w:val="4FBA1C22"/>
    <w:rsid w:val="4FC2B6DC"/>
    <w:rsid w:val="4FC732F9"/>
    <w:rsid w:val="4FDFC69E"/>
    <w:rsid w:val="4FF4B8CB"/>
    <w:rsid w:val="503D0BC5"/>
    <w:rsid w:val="5043968B"/>
    <w:rsid w:val="505FA511"/>
    <w:rsid w:val="50921C6A"/>
    <w:rsid w:val="50A5031E"/>
    <w:rsid w:val="50C9A693"/>
    <w:rsid w:val="50CCD072"/>
    <w:rsid w:val="50D0E0DA"/>
    <w:rsid w:val="50D5CBDF"/>
    <w:rsid w:val="50DD330E"/>
    <w:rsid w:val="50DDFB8B"/>
    <w:rsid w:val="51364AA6"/>
    <w:rsid w:val="513E87C3"/>
    <w:rsid w:val="5155EC83"/>
    <w:rsid w:val="515C0640"/>
    <w:rsid w:val="5196F827"/>
    <w:rsid w:val="51BC9514"/>
    <w:rsid w:val="51C53FC7"/>
    <w:rsid w:val="51D41533"/>
    <w:rsid w:val="51E478B9"/>
    <w:rsid w:val="51E88185"/>
    <w:rsid w:val="521B5353"/>
    <w:rsid w:val="5227AB22"/>
    <w:rsid w:val="522DECCB"/>
    <w:rsid w:val="52356C39"/>
    <w:rsid w:val="52418D0C"/>
    <w:rsid w:val="528ED83B"/>
    <w:rsid w:val="52E7FB27"/>
    <w:rsid w:val="52F3D391"/>
    <w:rsid w:val="530CB6F0"/>
    <w:rsid w:val="530EF8B4"/>
    <w:rsid w:val="53253225"/>
    <w:rsid w:val="532CCD04"/>
    <w:rsid w:val="535071E7"/>
    <w:rsid w:val="5356F32F"/>
    <w:rsid w:val="5359DDB8"/>
    <w:rsid w:val="537299B2"/>
    <w:rsid w:val="53791024"/>
    <w:rsid w:val="53D23251"/>
    <w:rsid w:val="53D73FAE"/>
    <w:rsid w:val="53E1160C"/>
    <w:rsid w:val="53EA3775"/>
    <w:rsid w:val="53FE975F"/>
    <w:rsid w:val="54071C87"/>
    <w:rsid w:val="5409841D"/>
    <w:rsid w:val="541873AC"/>
    <w:rsid w:val="543B0EBF"/>
    <w:rsid w:val="54483A64"/>
    <w:rsid w:val="544B916B"/>
    <w:rsid w:val="5455E055"/>
    <w:rsid w:val="5456B83D"/>
    <w:rsid w:val="546560C3"/>
    <w:rsid w:val="5465F5D6"/>
    <w:rsid w:val="5466E07D"/>
    <w:rsid w:val="546BA65F"/>
    <w:rsid w:val="548ACE1F"/>
    <w:rsid w:val="548D9BCA"/>
    <w:rsid w:val="54924587"/>
    <w:rsid w:val="54B00E6E"/>
    <w:rsid w:val="550D4097"/>
    <w:rsid w:val="554AE57F"/>
    <w:rsid w:val="55569A56"/>
    <w:rsid w:val="55839DD2"/>
    <w:rsid w:val="558607D6"/>
    <w:rsid w:val="55ADAE08"/>
    <w:rsid w:val="55D31BD9"/>
    <w:rsid w:val="55DC7589"/>
    <w:rsid w:val="55FA923F"/>
    <w:rsid w:val="55FE68BB"/>
    <w:rsid w:val="5600FF44"/>
    <w:rsid w:val="560A9744"/>
    <w:rsid w:val="562F3019"/>
    <w:rsid w:val="5636747D"/>
    <w:rsid w:val="565BBCDE"/>
    <w:rsid w:val="56646CE6"/>
    <w:rsid w:val="5680E760"/>
    <w:rsid w:val="568CB6EB"/>
    <w:rsid w:val="569B8D7E"/>
    <w:rsid w:val="56A3454F"/>
    <w:rsid w:val="56E7C9F2"/>
    <w:rsid w:val="56E921A9"/>
    <w:rsid w:val="56EA3AA8"/>
    <w:rsid w:val="56FD6976"/>
    <w:rsid w:val="5702F707"/>
    <w:rsid w:val="5714FE2F"/>
    <w:rsid w:val="573DDC49"/>
    <w:rsid w:val="573DF5FA"/>
    <w:rsid w:val="5741C58C"/>
    <w:rsid w:val="57529E8F"/>
    <w:rsid w:val="57550DE0"/>
    <w:rsid w:val="5762FD73"/>
    <w:rsid w:val="5764BC7D"/>
    <w:rsid w:val="57651EBF"/>
    <w:rsid w:val="577554DE"/>
    <w:rsid w:val="57788FE8"/>
    <w:rsid w:val="577AC98E"/>
    <w:rsid w:val="5782650F"/>
    <w:rsid w:val="57AAE90B"/>
    <w:rsid w:val="57D45C69"/>
    <w:rsid w:val="57E1FCEE"/>
    <w:rsid w:val="57FAA209"/>
    <w:rsid w:val="57FBF0A4"/>
    <w:rsid w:val="581192F6"/>
    <w:rsid w:val="5811AB00"/>
    <w:rsid w:val="581A1652"/>
    <w:rsid w:val="5847BE29"/>
    <w:rsid w:val="584CB5CB"/>
    <w:rsid w:val="588274FB"/>
    <w:rsid w:val="5899CDEE"/>
    <w:rsid w:val="589BF36B"/>
    <w:rsid w:val="58A43822"/>
    <w:rsid w:val="58BDA898"/>
    <w:rsid w:val="58FA2847"/>
    <w:rsid w:val="58FCAADD"/>
    <w:rsid w:val="592A3E2F"/>
    <w:rsid w:val="5932B834"/>
    <w:rsid w:val="59498AB4"/>
    <w:rsid w:val="594A5EF8"/>
    <w:rsid w:val="595D4DB3"/>
    <w:rsid w:val="5966950F"/>
    <w:rsid w:val="597E65D6"/>
    <w:rsid w:val="59839AF7"/>
    <w:rsid w:val="59991A83"/>
    <w:rsid w:val="599F7690"/>
    <w:rsid w:val="59B67233"/>
    <w:rsid w:val="59C106D7"/>
    <w:rsid w:val="59CD06F8"/>
    <w:rsid w:val="59DCAE38"/>
    <w:rsid w:val="59E7E6E7"/>
    <w:rsid w:val="5A1926BA"/>
    <w:rsid w:val="5A1FD3C2"/>
    <w:rsid w:val="5A772594"/>
    <w:rsid w:val="5A7F0F9D"/>
    <w:rsid w:val="5A80D135"/>
    <w:rsid w:val="5A8C936E"/>
    <w:rsid w:val="5A9D960E"/>
    <w:rsid w:val="5AABB92F"/>
    <w:rsid w:val="5AAD308D"/>
    <w:rsid w:val="5ADF318F"/>
    <w:rsid w:val="5AE70E6E"/>
    <w:rsid w:val="5B06AA7E"/>
    <w:rsid w:val="5B18D02A"/>
    <w:rsid w:val="5B1A97A8"/>
    <w:rsid w:val="5B30A4C5"/>
    <w:rsid w:val="5B519F7C"/>
    <w:rsid w:val="5B521B0E"/>
    <w:rsid w:val="5B65CAE8"/>
    <w:rsid w:val="5B7E62D2"/>
    <w:rsid w:val="5BB49BBD"/>
    <w:rsid w:val="5BDF6671"/>
    <w:rsid w:val="5BE0A775"/>
    <w:rsid w:val="5BEB1F2B"/>
    <w:rsid w:val="5C338D46"/>
    <w:rsid w:val="5C69963D"/>
    <w:rsid w:val="5C768844"/>
    <w:rsid w:val="5CA6DC2F"/>
    <w:rsid w:val="5CC20E7C"/>
    <w:rsid w:val="5CD061FA"/>
    <w:rsid w:val="5CD94BEC"/>
    <w:rsid w:val="5CED8775"/>
    <w:rsid w:val="5CF50F16"/>
    <w:rsid w:val="5D27E92A"/>
    <w:rsid w:val="5D34DE4B"/>
    <w:rsid w:val="5D4E6056"/>
    <w:rsid w:val="5D79475E"/>
    <w:rsid w:val="5DBE9F31"/>
    <w:rsid w:val="5DC2CAD9"/>
    <w:rsid w:val="5DCE7116"/>
    <w:rsid w:val="5DD1B656"/>
    <w:rsid w:val="5DD1FD7A"/>
    <w:rsid w:val="5DDD5CF8"/>
    <w:rsid w:val="5DEE6901"/>
    <w:rsid w:val="5E0B6034"/>
    <w:rsid w:val="5E213DC9"/>
    <w:rsid w:val="5E228D26"/>
    <w:rsid w:val="5E275865"/>
    <w:rsid w:val="5E44F6BD"/>
    <w:rsid w:val="5E46E22E"/>
    <w:rsid w:val="5E484424"/>
    <w:rsid w:val="5E5EB5F6"/>
    <w:rsid w:val="5E610AB3"/>
    <w:rsid w:val="5E63168F"/>
    <w:rsid w:val="5E692022"/>
    <w:rsid w:val="5E746129"/>
    <w:rsid w:val="5E875A49"/>
    <w:rsid w:val="5E93F51F"/>
    <w:rsid w:val="5E97F484"/>
    <w:rsid w:val="5E9977DD"/>
    <w:rsid w:val="5EA78A05"/>
    <w:rsid w:val="5ED390AD"/>
    <w:rsid w:val="5F2879CF"/>
    <w:rsid w:val="5F354955"/>
    <w:rsid w:val="5F46A61F"/>
    <w:rsid w:val="5F61C379"/>
    <w:rsid w:val="5F69E294"/>
    <w:rsid w:val="5F724856"/>
    <w:rsid w:val="5F8F33AC"/>
    <w:rsid w:val="5F994E01"/>
    <w:rsid w:val="5FB06E5F"/>
    <w:rsid w:val="5FB49A00"/>
    <w:rsid w:val="5FD2E5B6"/>
    <w:rsid w:val="5FEA5787"/>
    <w:rsid w:val="5FEC3600"/>
    <w:rsid w:val="601BA82E"/>
    <w:rsid w:val="60252837"/>
    <w:rsid w:val="608D44AB"/>
    <w:rsid w:val="6092AC3F"/>
    <w:rsid w:val="60A75188"/>
    <w:rsid w:val="60A7AF0D"/>
    <w:rsid w:val="60B132DE"/>
    <w:rsid w:val="60B7ADFE"/>
    <w:rsid w:val="60ECC8B1"/>
    <w:rsid w:val="610A6F63"/>
    <w:rsid w:val="61121468"/>
    <w:rsid w:val="611943BD"/>
    <w:rsid w:val="612A1158"/>
    <w:rsid w:val="612AB87A"/>
    <w:rsid w:val="612AEB4B"/>
    <w:rsid w:val="612C64BB"/>
    <w:rsid w:val="61482F2A"/>
    <w:rsid w:val="61506A61"/>
    <w:rsid w:val="6161A254"/>
    <w:rsid w:val="61735359"/>
    <w:rsid w:val="617EF327"/>
    <w:rsid w:val="617FF7C3"/>
    <w:rsid w:val="61A6F782"/>
    <w:rsid w:val="61AF196C"/>
    <w:rsid w:val="61B7788F"/>
    <w:rsid w:val="61D1D4EB"/>
    <w:rsid w:val="620B2B76"/>
    <w:rsid w:val="620B97A9"/>
    <w:rsid w:val="62139FC1"/>
    <w:rsid w:val="623B2181"/>
    <w:rsid w:val="6274649A"/>
    <w:rsid w:val="627F0371"/>
    <w:rsid w:val="628A259F"/>
    <w:rsid w:val="629CA151"/>
    <w:rsid w:val="62B42672"/>
    <w:rsid w:val="62C0270B"/>
    <w:rsid w:val="62C73E12"/>
    <w:rsid w:val="62C8C567"/>
    <w:rsid w:val="62EC3AC2"/>
    <w:rsid w:val="63124B2C"/>
    <w:rsid w:val="631B5B20"/>
    <w:rsid w:val="6342B760"/>
    <w:rsid w:val="6342C7E3"/>
    <w:rsid w:val="6353249B"/>
    <w:rsid w:val="6353B1F7"/>
    <w:rsid w:val="63557DF1"/>
    <w:rsid w:val="6360E829"/>
    <w:rsid w:val="637535DE"/>
    <w:rsid w:val="63A3FE87"/>
    <w:rsid w:val="63A5EC9C"/>
    <w:rsid w:val="63B4518A"/>
    <w:rsid w:val="63B78050"/>
    <w:rsid w:val="63B8BADC"/>
    <w:rsid w:val="63BA016B"/>
    <w:rsid w:val="63CD28F8"/>
    <w:rsid w:val="63EF4EC0"/>
    <w:rsid w:val="64024AAA"/>
    <w:rsid w:val="641EF866"/>
    <w:rsid w:val="64238F2C"/>
    <w:rsid w:val="643325B7"/>
    <w:rsid w:val="6444DBBC"/>
    <w:rsid w:val="6484C0AC"/>
    <w:rsid w:val="649FAF44"/>
    <w:rsid w:val="64A7F9AA"/>
    <w:rsid w:val="64B57BF5"/>
    <w:rsid w:val="64C45156"/>
    <w:rsid w:val="64C90603"/>
    <w:rsid w:val="64C9D55E"/>
    <w:rsid w:val="64EF8258"/>
    <w:rsid w:val="64F6C643"/>
    <w:rsid w:val="652E1C1D"/>
    <w:rsid w:val="652E7220"/>
    <w:rsid w:val="6534BACD"/>
    <w:rsid w:val="6538AE89"/>
    <w:rsid w:val="654DB852"/>
    <w:rsid w:val="6550946C"/>
    <w:rsid w:val="6550AE71"/>
    <w:rsid w:val="655D235A"/>
    <w:rsid w:val="6571D944"/>
    <w:rsid w:val="657850F6"/>
    <w:rsid w:val="657BB243"/>
    <w:rsid w:val="659B0152"/>
    <w:rsid w:val="65C1472F"/>
    <w:rsid w:val="65D970F6"/>
    <w:rsid w:val="65FB8AE8"/>
    <w:rsid w:val="662ACD44"/>
    <w:rsid w:val="663DAC53"/>
    <w:rsid w:val="6641A22C"/>
    <w:rsid w:val="66579207"/>
    <w:rsid w:val="66710D63"/>
    <w:rsid w:val="667A68A5"/>
    <w:rsid w:val="667FC4B9"/>
    <w:rsid w:val="668D14EB"/>
    <w:rsid w:val="66B1A341"/>
    <w:rsid w:val="66C9EC7E"/>
    <w:rsid w:val="66F8A829"/>
    <w:rsid w:val="6716F091"/>
    <w:rsid w:val="671AF029"/>
    <w:rsid w:val="6738D2B7"/>
    <w:rsid w:val="6744ABC2"/>
    <w:rsid w:val="674883DF"/>
    <w:rsid w:val="67754157"/>
    <w:rsid w:val="678750CC"/>
    <w:rsid w:val="679B9E4E"/>
    <w:rsid w:val="67B3F5CF"/>
    <w:rsid w:val="67BBFB52"/>
    <w:rsid w:val="67CA16FA"/>
    <w:rsid w:val="67D6E8E1"/>
    <w:rsid w:val="67D97CB4"/>
    <w:rsid w:val="67FF84B2"/>
    <w:rsid w:val="68114B37"/>
    <w:rsid w:val="68350F6C"/>
    <w:rsid w:val="684170EF"/>
    <w:rsid w:val="68500D82"/>
    <w:rsid w:val="68585C56"/>
    <w:rsid w:val="685871AA"/>
    <w:rsid w:val="68628E8B"/>
    <w:rsid w:val="68687727"/>
    <w:rsid w:val="6897DE2D"/>
    <w:rsid w:val="68A1C9E6"/>
    <w:rsid w:val="68A9BB27"/>
    <w:rsid w:val="68DB0413"/>
    <w:rsid w:val="68F1A1E1"/>
    <w:rsid w:val="69184CDF"/>
    <w:rsid w:val="6940E1E1"/>
    <w:rsid w:val="69540839"/>
    <w:rsid w:val="696A702A"/>
    <w:rsid w:val="697F0FB8"/>
    <w:rsid w:val="69C2F37B"/>
    <w:rsid w:val="6A01E343"/>
    <w:rsid w:val="6A1BBB25"/>
    <w:rsid w:val="6A20E775"/>
    <w:rsid w:val="6A4508C5"/>
    <w:rsid w:val="6A588110"/>
    <w:rsid w:val="6A65554E"/>
    <w:rsid w:val="6AB1DE37"/>
    <w:rsid w:val="6AB41D40"/>
    <w:rsid w:val="6ABE3676"/>
    <w:rsid w:val="6AF42F2F"/>
    <w:rsid w:val="6B15F341"/>
    <w:rsid w:val="6B1857E9"/>
    <w:rsid w:val="6B1AE019"/>
    <w:rsid w:val="6B3CF1CA"/>
    <w:rsid w:val="6B4DD9C8"/>
    <w:rsid w:val="6BCEA539"/>
    <w:rsid w:val="6BCF6597"/>
    <w:rsid w:val="6BD7DB4A"/>
    <w:rsid w:val="6BED8D29"/>
    <w:rsid w:val="6BF16575"/>
    <w:rsid w:val="6BFAA400"/>
    <w:rsid w:val="6BFC86DF"/>
    <w:rsid w:val="6C1DD086"/>
    <w:rsid w:val="6C32D407"/>
    <w:rsid w:val="6C3BA978"/>
    <w:rsid w:val="6C48E7BE"/>
    <w:rsid w:val="6C5AD801"/>
    <w:rsid w:val="6C5F8361"/>
    <w:rsid w:val="6C67AB41"/>
    <w:rsid w:val="6C8A170F"/>
    <w:rsid w:val="6C92B569"/>
    <w:rsid w:val="6CA71A4D"/>
    <w:rsid w:val="6CB61E54"/>
    <w:rsid w:val="6CBAAB37"/>
    <w:rsid w:val="6CC58D71"/>
    <w:rsid w:val="6CCF56E9"/>
    <w:rsid w:val="6D000728"/>
    <w:rsid w:val="6D062DD5"/>
    <w:rsid w:val="6D23214D"/>
    <w:rsid w:val="6D2F9BC4"/>
    <w:rsid w:val="6D3CBA6E"/>
    <w:rsid w:val="6D3FCCB2"/>
    <w:rsid w:val="6D87C550"/>
    <w:rsid w:val="6D92EFBA"/>
    <w:rsid w:val="6D9817EE"/>
    <w:rsid w:val="6DBEB427"/>
    <w:rsid w:val="6DC65827"/>
    <w:rsid w:val="6DD2F87F"/>
    <w:rsid w:val="6DF7CE06"/>
    <w:rsid w:val="6E196E7B"/>
    <w:rsid w:val="6E1BF28C"/>
    <w:rsid w:val="6E2FA728"/>
    <w:rsid w:val="6E3029A1"/>
    <w:rsid w:val="6E3298E4"/>
    <w:rsid w:val="6E4EC398"/>
    <w:rsid w:val="6E5091C0"/>
    <w:rsid w:val="6E5DFD71"/>
    <w:rsid w:val="6E827220"/>
    <w:rsid w:val="6E831A7C"/>
    <w:rsid w:val="6EA5B5A0"/>
    <w:rsid w:val="6EAD61A9"/>
    <w:rsid w:val="6EC0971C"/>
    <w:rsid w:val="6EC162F3"/>
    <w:rsid w:val="6EDEE16D"/>
    <w:rsid w:val="6EEE6FB7"/>
    <w:rsid w:val="6F4358E1"/>
    <w:rsid w:val="6F52B9ED"/>
    <w:rsid w:val="6F6AABE5"/>
    <w:rsid w:val="6FBA9E9D"/>
    <w:rsid w:val="6FC8380D"/>
    <w:rsid w:val="6FD32445"/>
    <w:rsid w:val="6FFF3E0D"/>
    <w:rsid w:val="702CA3DC"/>
    <w:rsid w:val="70324D02"/>
    <w:rsid w:val="70454EAE"/>
    <w:rsid w:val="704F887D"/>
    <w:rsid w:val="7061CCD7"/>
    <w:rsid w:val="7063E311"/>
    <w:rsid w:val="7089A7F6"/>
    <w:rsid w:val="709C4796"/>
    <w:rsid w:val="70BD4D97"/>
    <w:rsid w:val="70C3A6ED"/>
    <w:rsid w:val="70CDE408"/>
    <w:rsid w:val="70DEBF50"/>
    <w:rsid w:val="70DF2942"/>
    <w:rsid w:val="70E2035A"/>
    <w:rsid w:val="710BC748"/>
    <w:rsid w:val="716D27CB"/>
    <w:rsid w:val="717834BF"/>
    <w:rsid w:val="71AFFF95"/>
    <w:rsid w:val="71BCBAF7"/>
    <w:rsid w:val="71D36505"/>
    <w:rsid w:val="71D65DEF"/>
    <w:rsid w:val="71E11F0F"/>
    <w:rsid w:val="7202E87B"/>
    <w:rsid w:val="72248897"/>
    <w:rsid w:val="723AE97E"/>
    <w:rsid w:val="724E1007"/>
    <w:rsid w:val="72567C0A"/>
    <w:rsid w:val="7279BC7F"/>
    <w:rsid w:val="728BCA56"/>
    <w:rsid w:val="728D931F"/>
    <w:rsid w:val="7297C926"/>
    <w:rsid w:val="729E2657"/>
    <w:rsid w:val="72AFA2C9"/>
    <w:rsid w:val="72C19BBA"/>
    <w:rsid w:val="72C71CAB"/>
    <w:rsid w:val="72DD7346"/>
    <w:rsid w:val="72E14F83"/>
    <w:rsid w:val="73120006"/>
    <w:rsid w:val="7332AD9B"/>
    <w:rsid w:val="734F43ED"/>
    <w:rsid w:val="735019E5"/>
    <w:rsid w:val="735808F5"/>
    <w:rsid w:val="7370BDD2"/>
    <w:rsid w:val="7380A235"/>
    <w:rsid w:val="738BB16F"/>
    <w:rsid w:val="73962CFD"/>
    <w:rsid w:val="73AB33A0"/>
    <w:rsid w:val="73C1FCE5"/>
    <w:rsid w:val="73D184C5"/>
    <w:rsid w:val="7407FDDA"/>
    <w:rsid w:val="742AB949"/>
    <w:rsid w:val="74328895"/>
    <w:rsid w:val="7444ACFF"/>
    <w:rsid w:val="749E58E0"/>
    <w:rsid w:val="74AAD46B"/>
    <w:rsid w:val="74BC5971"/>
    <w:rsid w:val="74D53665"/>
    <w:rsid w:val="74DCF344"/>
    <w:rsid w:val="74DD0994"/>
    <w:rsid w:val="7505BE25"/>
    <w:rsid w:val="752C219A"/>
    <w:rsid w:val="7532DCD7"/>
    <w:rsid w:val="755D8231"/>
    <w:rsid w:val="75691D51"/>
    <w:rsid w:val="7570B433"/>
    <w:rsid w:val="75A22556"/>
    <w:rsid w:val="75CCECD2"/>
    <w:rsid w:val="75DD97B9"/>
    <w:rsid w:val="75E558EB"/>
    <w:rsid w:val="75E599BE"/>
    <w:rsid w:val="75F6E955"/>
    <w:rsid w:val="75FAD98B"/>
    <w:rsid w:val="760070B8"/>
    <w:rsid w:val="76159E3F"/>
    <w:rsid w:val="763BCF94"/>
    <w:rsid w:val="76429546"/>
    <w:rsid w:val="764BEF7C"/>
    <w:rsid w:val="76588284"/>
    <w:rsid w:val="765AEAC3"/>
    <w:rsid w:val="767BFAEB"/>
    <w:rsid w:val="768B5001"/>
    <w:rsid w:val="7696A393"/>
    <w:rsid w:val="76B731FD"/>
    <w:rsid w:val="76C544B1"/>
    <w:rsid w:val="76CB2DEC"/>
    <w:rsid w:val="76D967DD"/>
    <w:rsid w:val="7708D91F"/>
    <w:rsid w:val="7710064F"/>
    <w:rsid w:val="77347789"/>
    <w:rsid w:val="77583CEA"/>
    <w:rsid w:val="777348EF"/>
    <w:rsid w:val="777C9A32"/>
    <w:rsid w:val="77903906"/>
    <w:rsid w:val="77938FCD"/>
    <w:rsid w:val="77D6FE52"/>
    <w:rsid w:val="77D8F54B"/>
    <w:rsid w:val="77DA7E32"/>
    <w:rsid w:val="77FDE514"/>
    <w:rsid w:val="780350F1"/>
    <w:rsid w:val="781A94C0"/>
    <w:rsid w:val="781C8927"/>
    <w:rsid w:val="7822D3B6"/>
    <w:rsid w:val="7826B9E9"/>
    <w:rsid w:val="7849EEF8"/>
    <w:rsid w:val="784D9374"/>
    <w:rsid w:val="786D3ADE"/>
    <w:rsid w:val="7874BDAF"/>
    <w:rsid w:val="787943A1"/>
    <w:rsid w:val="788AEB2F"/>
    <w:rsid w:val="7893839E"/>
    <w:rsid w:val="789EBA60"/>
    <w:rsid w:val="78BD9BD4"/>
    <w:rsid w:val="78BFFF07"/>
    <w:rsid w:val="78C96AC5"/>
    <w:rsid w:val="78E9D206"/>
    <w:rsid w:val="78F0FEDD"/>
    <w:rsid w:val="78F260BA"/>
    <w:rsid w:val="790F1950"/>
    <w:rsid w:val="7916F941"/>
    <w:rsid w:val="793D32F6"/>
    <w:rsid w:val="795CFBE7"/>
    <w:rsid w:val="7972CFF3"/>
    <w:rsid w:val="799D8686"/>
    <w:rsid w:val="79B154A1"/>
    <w:rsid w:val="79B599C9"/>
    <w:rsid w:val="79C006EB"/>
    <w:rsid w:val="79E13DD3"/>
    <w:rsid w:val="7A1F1345"/>
    <w:rsid w:val="7A2078F1"/>
    <w:rsid w:val="7A55ECD4"/>
    <w:rsid w:val="7A6FCE18"/>
    <w:rsid w:val="7A79A22F"/>
    <w:rsid w:val="7A7A4917"/>
    <w:rsid w:val="7A8BF875"/>
    <w:rsid w:val="7ABB4CE1"/>
    <w:rsid w:val="7AC102C1"/>
    <w:rsid w:val="7AC674DB"/>
    <w:rsid w:val="7AD378C6"/>
    <w:rsid w:val="7AE22672"/>
    <w:rsid w:val="7AF5E091"/>
    <w:rsid w:val="7B0C7152"/>
    <w:rsid w:val="7B0D6D8D"/>
    <w:rsid w:val="7B23581C"/>
    <w:rsid w:val="7B4F4EA4"/>
    <w:rsid w:val="7B81C9E3"/>
    <w:rsid w:val="7B8DA03B"/>
    <w:rsid w:val="7B93B0A3"/>
    <w:rsid w:val="7BA5BE9C"/>
    <w:rsid w:val="7BB05B5F"/>
    <w:rsid w:val="7BC28BF1"/>
    <w:rsid w:val="7BCB322D"/>
    <w:rsid w:val="7C04B6A3"/>
    <w:rsid w:val="7C20D21D"/>
    <w:rsid w:val="7C35F0D8"/>
    <w:rsid w:val="7C660797"/>
    <w:rsid w:val="7CE39EC1"/>
    <w:rsid w:val="7CE681F2"/>
    <w:rsid w:val="7D0905C0"/>
    <w:rsid w:val="7D65B7F9"/>
    <w:rsid w:val="7D803B14"/>
    <w:rsid w:val="7D80C787"/>
    <w:rsid w:val="7DC1402C"/>
    <w:rsid w:val="7DCA9FAB"/>
    <w:rsid w:val="7DD1C139"/>
    <w:rsid w:val="7DE4F99F"/>
    <w:rsid w:val="7E02942B"/>
    <w:rsid w:val="7E12674C"/>
    <w:rsid w:val="7E2B4A63"/>
    <w:rsid w:val="7E304F3E"/>
    <w:rsid w:val="7E3A03DC"/>
    <w:rsid w:val="7E5BAB27"/>
    <w:rsid w:val="7E61C303"/>
    <w:rsid w:val="7E76F075"/>
    <w:rsid w:val="7E796E9B"/>
    <w:rsid w:val="7E85753B"/>
    <w:rsid w:val="7E8C80B9"/>
    <w:rsid w:val="7EABF6FB"/>
    <w:rsid w:val="7ED07847"/>
    <w:rsid w:val="7EF03419"/>
    <w:rsid w:val="7EF87816"/>
    <w:rsid w:val="7EFD84B0"/>
    <w:rsid w:val="7F10CC61"/>
    <w:rsid w:val="7F4CD16B"/>
    <w:rsid w:val="7F653277"/>
    <w:rsid w:val="7F7B92F4"/>
    <w:rsid w:val="7F8AE3C9"/>
    <w:rsid w:val="7F8E62FA"/>
    <w:rsid w:val="7F9E6AE6"/>
    <w:rsid w:val="7FAEC75E"/>
    <w:rsid w:val="7FD65C05"/>
    <w:rsid w:val="7FE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639D"/>
  <w14:defaultImageDpi w14:val="32767"/>
  <w15:chartTrackingRefBased/>
  <w15:docId w15:val="{DC672543-33C6-4606-8065-FBCA32F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D0"/>
    <w:pPr>
      <w:ind w:left="720"/>
      <w:contextualSpacing/>
    </w:pPr>
  </w:style>
  <w:style w:type="table" w:styleId="TableGrid">
    <w:name w:val="Table Grid"/>
    <w:basedOn w:val="TableNormal"/>
    <w:uiPriority w:val="39"/>
    <w:rsid w:val="00E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C42"/>
  </w:style>
  <w:style w:type="paragraph" w:styleId="Footer">
    <w:name w:val="footer"/>
    <w:basedOn w:val="Normal"/>
    <w:link w:val="FooterChar"/>
    <w:uiPriority w:val="99"/>
    <w:unhideWhenUsed/>
    <w:rsid w:val="00040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42"/>
  </w:style>
  <w:style w:type="character" w:styleId="Hyperlink">
    <w:name w:val="Hyperlink"/>
    <w:basedOn w:val="DefaultParagraphFont"/>
    <w:uiPriority w:val="99"/>
    <w:unhideWhenUsed/>
    <w:rsid w:val="008B0F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B0F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141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30B2"/>
  </w:style>
  <w:style w:type="character" w:customStyle="1" w:styleId="Mention">
    <w:name w:val="Mention"/>
    <w:basedOn w:val="DefaultParagraphFont"/>
    <w:uiPriority w:val="99"/>
    <w:unhideWhenUsed/>
    <w:rsid w:val="0091589E"/>
    <w:rPr>
      <w:color w:val="2B579A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4BD"/>
  </w:style>
  <w:style w:type="character" w:customStyle="1" w:styleId="DateChar">
    <w:name w:val="Date Char"/>
    <w:basedOn w:val="DefaultParagraphFont"/>
    <w:link w:val="Date"/>
    <w:uiPriority w:val="99"/>
    <w:semiHidden/>
    <w:rsid w:val="004B04BD"/>
  </w:style>
  <w:style w:type="character" w:styleId="Strong">
    <w:name w:val="Strong"/>
    <w:basedOn w:val="DefaultParagraphFont"/>
    <w:uiPriority w:val="22"/>
    <w:qFormat/>
    <w:rsid w:val="00565DB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65DB5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A5F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FCC"/>
  </w:style>
  <w:style w:type="character" w:customStyle="1" w:styleId="Heading1Char">
    <w:name w:val="Heading 1 Char"/>
    <w:basedOn w:val="DefaultParagraphFont"/>
    <w:link w:val="Heading1"/>
    <w:uiPriority w:val="9"/>
    <w:rsid w:val="00DD1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2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27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haexchange.com/txinfowebinars" TargetMode="External"/><Relationship Id="rId18" Type="http://schemas.openxmlformats.org/officeDocument/2006/relationships/hyperlink" Target="mailto:EVV@hhs.texas.gov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hhaexchange.com/txinfosession" TargetMode="External"/><Relationship Id="rId17" Type="http://schemas.openxmlformats.org/officeDocument/2006/relationships/hyperlink" Target="https://www.tmhp.com/topics/evv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mailto:evv@tmhp.com" TargetMode="External"/><Relationship Id="rId20" Type="http://schemas.openxmlformats.org/officeDocument/2006/relationships/hyperlink" Target="https://public.govdelivery.com/accounts/TXHHSC/subscriber/new?topic_id=TXHHSC_24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hp.com/topics/evv/evv-proprietary-system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haexchange.com/info-hub/texa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hs.texas.gov/providers/long-term-care-providers/long-term-care-provider-resources/electronic-visit-verific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Xsupport@hhaexchange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026E32F-2F82-4489-9365-E3351681E81B}">
    <t:Anchor>
      <t:Comment id="673902871"/>
    </t:Anchor>
    <t:History>
      <t:Event id="{FF04D728-ED01-4428-BD94-8BC542CA4EC5}" time="2023-06-08T18:14:12.416Z">
        <t:Attribution userId="S::agreen@hhaexchange.com::bfbe5ef6-3210-4541-b82e-1a5212102de5" userProvider="AD" userName="Amy Green"/>
        <t:Anchor>
          <t:Comment id="1055576822"/>
        </t:Anchor>
        <t:Create/>
      </t:Event>
      <t:Event id="{27054ABB-E484-40ED-9291-E04008ED8A72}" time="2023-06-08T18:14:12.416Z">
        <t:Attribution userId="S::agreen@hhaexchange.com::bfbe5ef6-3210-4541-b82e-1a5212102de5" userProvider="AD" userName="Amy Green"/>
        <t:Anchor>
          <t:Comment id="1055576822"/>
        </t:Anchor>
        <t:Assign userId="S::alocke@hhaexchange.com::91c5da87-f3c9-4be7-9e93-bc98cb4b0f62" userProvider="AD" userName="Amber Locke"/>
      </t:Event>
      <t:Event id="{BC35DB91-9E3D-4237-8D92-81E1283E2D0F}" time="2023-06-08T18:14:12.416Z">
        <t:Attribution userId="S::agreen@hhaexchange.com::bfbe5ef6-3210-4541-b82e-1a5212102de5" userProvider="AD" userName="Amy Green"/>
        <t:Anchor>
          <t:Comment id="1055576822"/>
        </t:Anchor>
        <t:SetTitle title="@Amber Locke will need your help top address this one"/>
      </t:Event>
    </t:History>
  </t:Task>
  <t:Task id="{69727314-F11E-492F-B6EC-9A4A81840A9E}">
    <t:Anchor>
      <t:Comment id="1245988742"/>
    </t:Anchor>
    <t:History>
      <t:Event id="{CE76AE1B-CB5D-4EAE-9B9E-BB140648CE2C}" time="2023-02-28T01:09:55.628Z">
        <t:Attribution userId="S::agreen@hhaexchange.com::bfbe5ef6-3210-4541-b82e-1a5212102de5" userProvider="AD" userName="Amy Green"/>
        <t:Anchor>
          <t:Comment id="647333142"/>
        </t:Anchor>
        <t:Create/>
      </t:Event>
      <t:Event id="{04E74F36-CB96-4BA4-847C-8608E3228185}" time="2023-02-28T01:09:55.628Z">
        <t:Attribution userId="S::agreen@hhaexchange.com::bfbe5ef6-3210-4541-b82e-1a5212102de5" userProvider="AD" userName="Amy Green"/>
        <t:Anchor>
          <t:Comment id="647333142"/>
        </t:Anchor>
        <t:Assign userId="S::nburgess@hhaexchange.com::3019d5da-88d5-435d-bbb9-6d2c741882a1" userProvider="AD" userName="Nathan Burgess"/>
      </t:Event>
      <t:Event id="{498AEC5F-73E2-4B87-ACF2-890D7E5CFA1F}" time="2023-02-28T01:09:55.628Z">
        <t:Attribution userId="S::agreen@hhaexchange.com::bfbe5ef6-3210-4541-b82e-1a5212102de5" userProvider="AD" userName="Amy Green"/>
        <t:Anchor>
          <t:Comment id="647333142"/>
        </t:Anchor>
        <t:SetTitle title="@Nathan Burgess is state pool capitalized or not? I would guess it's not."/>
      </t:Event>
    </t:History>
  </t:Task>
  <t:Task id="{6F78C0F4-3D74-4B7F-A10B-B18EF3D6AE43}">
    <t:Anchor>
      <t:Comment id="618174963"/>
    </t:Anchor>
    <t:History>
      <t:Event id="{ACB547D9-BBA8-46F9-AF93-021425336CCA}" time="2023-05-01T12:46:33.491Z">
        <t:Attribution userId="S::agreen@hhaexchange.com::bfbe5ef6-3210-4541-b82e-1a5212102de5" userProvider="AD" userName="Amy Green"/>
        <t:Anchor>
          <t:Comment id="618174963"/>
        </t:Anchor>
        <t:Create/>
      </t:Event>
      <t:Event id="{F4C5D3CA-CE72-497F-A058-782B0587867D}" time="2023-05-01T12:46:33.491Z">
        <t:Attribution userId="S::agreen@hhaexchange.com::bfbe5ef6-3210-4541-b82e-1a5212102de5" userProvider="AD" userName="Amy Green"/>
        <t:Anchor>
          <t:Comment id="618174963"/>
        </t:Anchor>
        <t:Assign userId="S::amastrianni@hhaexchange.com::5f8971ef-5206-467c-a843-2fac03b93390" userProvider="AD" userName="Alex Mastrianni"/>
      </t:Event>
      <t:Event id="{8924E68B-4FC3-464A-8730-C65A936519FC}" time="2023-05-01T12:46:33.491Z">
        <t:Attribution userId="S::agreen@hhaexchange.com::bfbe5ef6-3210-4541-b82e-1a5212102de5" userProvider="AD" userName="Amy Green"/>
        <t:Anchor>
          <t:Comment id="618174963"/>
        </t:Anchor>
        <t:SetTitle title="I think this is confusing. @Alex Mastrianni would love your thoughts on an alternative"/>
      </t:Event>
    </t:History>
  </t:Task>
  <t:Task id="{6DCC81A0-8129-40FC-83AE-B1AA12C0122C}">
    <t:Anchor>
      <t:Comment id="1896751375"/>
    </t:Anchor>
    <t:History>
      <t:Event id="{C4FC1244-3132-479D-87E1-91366DEFA718}" time="2023-02-28T14:24:11.872Z">
        <t:Attribution userId="S::agreen@hhaexchange.com::bfbe5ef6-3210-4541-b82e-1a5212102de5" userProvider="AD" userName="Amy Green"/>
        <t:Anchor>
          <t:Comment id="1896751375"/>
        </t:Anchor>
        <t:Create/>
      </t:Event>
      <t:Event id="{6A0BBDF8-6555-491E-8F36-8697CB25F91C}" time="2023-02-28T14:24:11.872Z">
        <t:Attribution userId="S::agreen@hhaexchange.com::bfbe5ef6-3210-4541-b82e-1a5212102de5" userProvider="AD" userName="Amy Green"/>
        <t:Anchor>
          <t:Comment id="1896751375"/>
        </t:Anchor>
        <t:Assign userId="S::nburgess@hhaexchange.com::3019d5da-88d5-435d-bbb9-6d2c741882a1" userProvider="AD" userName="Nathan Burgess"/>
      </t:Event>
      <t:Event id="{7A2C87CD-969A-4C68-A4AC-555299B61C31}" time="2023-02-28T14:24:11.872Z">
        <t:Attribution userId="S::agreen@hhaexchange.com::bfbe5ef6-3210-4541-b82e-1a5212102de5" userProvider="AD" userName="Amy Green"/>
        <t:Anchor>
          <t:Comment id="1896751375"/>
        </t:Anchor>
        <t:SetTitle title="@Nathan Burgess would like your thoughts on this one"/>
      </t:Event>
      <t:Event id="{4D3094A9-94B2-4F03-BDE8-803A4A7436DD}" time="2023-03-03T00:24:06.342Z">
        <t:Attribution userId="S::agreen@hhaexchange.com::bfbe5ef6-3210-4541-b82e-1a5212102de5" userProvider="AD" userName="Amy Green"/>
        <t:Progress percentComplete="100"/>
      </t:Event>
    </t:History>
  </t:Task>
  <t:Task id="{7186D200-D08B-4A77-A079-96F6CEDBDB2E}">
    <t:Anchor>
      <t:Comment id="1985571366"/>
    </t:Anchor>
    <t:History>
      <t:Event id="{E585ABE1-92BD-409F-8673-75DEDE5C4B32}" time="2023-02-28T23:25:27.925Z">
        <t:Attribution userId="S::agreen@hhaexchange.com::bfbe5ef6-3210-4541-b82e-1a5212102de5" userProvider="AD" userName="Amy Green"/>
        <t:Anchor>
          <t:Comment id="1985571366"/>
        </t:Anchor>
        <t:Create/>
      </t:Event>
      <t:Event id="{340C8FC8-2F5D-4A4B-B1FC-4048FF13A5A5}" time="2023-02-28T23:25:27.925Z">
        <t:Attribution userId="S::agreen@hhaexchange.com::bfbe5ef6-3210-4541-b82e-1a5212102de5" userProvider="AD" userName="Amy Green"/>
        <t:Anchor>
          <t:Comment id="1985571366"/>
        </t:Anchor>
        <t:Assign userId="S::nburgess@hhaexchange.com::3019d5da-88d5-435d-bbb9-6d2c741882a1" userProvider="AD" userName="Nathan Burgess"/>
      </t:Event>
      <t:Event id="{8363F941-9950-48CD-A1D1-53F330CC0883}" time="2023-02-28T23:25:27.925Z">
        <t:Attribution userId="S::agreen@hhaexchange.com::bfbe5ef6-3210-4541-b82e-1a5212102de5" userProvider="AD" userName="Amy Green"/>
        <t:Anchor>
          <t:Comment id="1985571366"/>
        </t:Anchor>
        <t:SetTitle title="@Nathan Burgess an alternative"/>
      </t:Event>
    </t:History>
  </t:Task>
  <t:Task id="{CC14A8AB-2A51-4032-BC78-F15F926DF4E7}">
    <t:Anchor>
      <t:Comment id="449972036"/>
    </t:Anchor>
    <t:History>
      <t:Event id="{819DFEC1-4232-427A-8BBB-7B0C8C00E3A4}" time="2023-03-03T00:31:41.104Z">
        <t:Attribution userId="S::agreen@hhaexchange.com::bfbe5ef6-3210-4541-b82e-1a5212102de5" userProvider="AD" userName="Amy Green"/>
        <t:Anchor>
          <t:Comment id="449972036"/>
        </t:Anchor>
        <t:Create/>
      </t:Event>
      <t:Event id="{B68FD27B-5F03-4522-8F4E-97E89D6521CB}" time="2023-03-03T00:31:41.104Z">
        <t:Attribution userId="S::agreen@hhaexchange.com::bfbe5ef6-3210-4541-b82e-1a5212102de5" userProvider="AD" userName="Amy Green"/>
        <t:Anchor>
          <t:Comment id="449972036"/>
        </t:Anchor>
        <t:Assign userId="S::nburgess@hhaexchange.com::3019d5da-88d5-435d-bbb9-6d2c741882a1" userProvider="AD" userName="Nathan Burgess"/>
      </t:Event>
      <t:Event id="{1731BEA3-24E6-4BDE-9942-25F1C981785D}" time="2023-03-03T00:31:41.104Z">
        <t:Attribution userId="S::agreen@hhaexchange.com::bfbe5ef6-3210-4541-b82e-1a5212102de5" userProvider="AD" userName="Amy Green"/>
        <t:Anchor>
          <t:Comment id="449972036"/>
        </t:Anchor>
        <t:SetTitle title="@Nathan Burgess welcome your feedback here"/>
      </t:Event>
    </t:History>
  </t:Task>
  <t:Task id="{46D8F4B9-CF2F-4D0C-B908-6BA8D814C1B3}">
    <t:Anchor>
      <t:Comment id="272159737"/>
    </t:Anchor>
    <t:History>
      <t:Event id="{37F2D8B8-C681-41ED-A816-053B533B4C16}" time="2023-02-28T01:09:55.628Z">
        <t:Attribution userId="S::agreen@hhaexchange.com::bfbe5ef6-3210-4541-b82e-1a5212102de5" userProvider="AD" userName="Amy Green"/>
        <t:Anchor>
          <t:Comment id="1063078861"/>
        </t:Anchor>
        <t:Create/>
      </t:Event>
      <t:Event id="{26D11188-87E2-43EF-BD88-72E4FF95C7A1}" time="2023-02-28T01:09:55.628Z">
        <t:Attribution userId="S::agreen@hhaexchange.com::bfbe5ef6-3210-4541-b82e-1a5212102de5" userProvider="AD" userName="Amy Green"/>
        <t:Anchor>
          <t:Comment id="1063078861"/>
        </t:Anchor>
        <t:Assign userId="S::nburgess@hhaexchange.com::3019d5da-88d5-435d-bbb9-6d2c741882a1" userProvider="AD" userName="Nathan Burgess"/>
      </t:Event>
      <t:Event id="{E3D9851E-1C89-4219-846D-3D1892C85AD3}" time="2023-02-28T01:09:55.628Z">
        <t:Attribution userId="S::agreen@hhaexchange.com::bfbe5ef6-3210-4541-b82e-1a5212102de5" userProvider="AD" userName="Amy Green"/>
        <t:Anchor>
          <t:Comment id="1063078861"/>
        </t:Anchor>
        <t:SetTitle title="@Nathan Burgess is state pool capitalized or not? I would guess it's not."/>
      </t:Event>
    </t:History>
  </t:Task>
  <t:Task id="{A35856EE-7A1E-4E30-81B5-13CF680CCB05}">
    <t:Anchor>
      <t:Comment id="508280127"/>
    </t:Anchor>
    <t:History>
      <t:Event id="{68C8538C-26B1-4EB3-8E55-AEC6C1B4E6B7}" time="2023-03-03T00:54:31.262Z">
        <t:Attribution userId="S::agreen@hhaexchange.com::bfbe5ef6-3210-4541-b82e-1a5212102de5" userProvider="AD" userName="Amy Green"/>
        <t:Anchor>
          <t:Comment id="508280127"/>
        </t:Anchor>
        <t:Create/>
      </t:Event>
      <t:Event id="{296E2951-0B9F-44B2-91CD-8E2D7A112161}" time="2023-03-03T00:54:31.262Z">
        <t:Attribution userId="S::agreen@hhaexchange.com::bfbe5ef6-3210-4541-b82e-1a5212102de5" userProvider="AD" userName="Amy Green"/>
        <t:Anchor>
          <t:Comment id="508280127"/>
        </t:Anchor>
        <t:Assign userId="S::nburgess@hhaexchange.com::3019d5da-88d5-435d-bbb9-6d2c741882a1" userProvider="AD" userName="Nathan Burgess"/>
      </t:Event>
      <t:Event id="{30EBCA47-EE97-4A77-90C4-490F0A043F44}" time="2023-03-03T00:54:31.262Z">
        <t:Attribution userId="S::agreen@hhaexchange.com::bfbe5ef6-3210-4541-b82e-1a5212102de5" userProvider="AD" userName="Amy Green"/>
        <t:Anchor>
          <t:Comment id="508280127"/>
        </t:Anchor>
        <t:SetTitle title="@Nathan Burgess any feedback on these addresses?"/>
      </t:Event>
      <t:Event id="{255124D6-2ECA-469A-8BC5-DF7FCA66ECED}" time="2023-03-03T15:53:55.94Z">
        <t:Attribution userId="S::agreen@hhaexchange.com::bfbe5ef6-3210-4541-b82e-1a5212102de5" userProvider="AD" userName="Amy Gree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58f409-72fc-4864-a9b8-c090a853676b">
      <UserInfo>
        <DisplayName>Bouadi,Amina (HHSC)</DisplayName>
        <AccountId>14819</AccountId>
        <AccountType/>
      </UserInfo>
      <UserInfo>
        <DisplayName>Montemayor,Jorge (HHSC)</DisplayName>
        <AccountId>7918</AccountId>
        <AccountType/>
      </UserInfo>
    </SharedWithUsers>
    <PercentComple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91CD0E49EA54BAF896A33FE5B91EF" ma:contentTypeVersion="7" ma:contentTypeDescription="Create a new document." ma:contentTypeScope="" ma:versionID="71ef72cdc86409bb5f90631b02a96416">
  <xsd:schema xmlns:xsd="http://www.w3.org/2001/XMLSchema" xmlns:xs="http://www.w3.org/2001/XMLSchema" xmlns:p="http://schemas.microsoft.com/office/2006/metadata/properties" xmlns:ns1="http://schemas.microsoft.com/sharepoint/v3" xmlns:ns2="5faf4399-5c4c-4f98-a078-e6adea80aa82" xmlns:ns3="4258f409-72fc-4864-a9b8-c090a853676b" targetNamespace="http://schemas.microsoft.com/office/2006/metadata/properties" ma:root="true" ma:fieldsID="e2434716913403682333f2307f574d92" ns1:_="" ns2:_="" ns3:_="">
    <xsd:import namespace="http://schemas.microsoft.com/sharepoint/v3"/>
    <xsd:import namespace="5faf4399-5c4c-4f98-a078-e6adea80aa82"/>
    <xsd:import namespace="4258f409-72fc-4864-a9b8-c090a853676b"/>
    <xsd:element name="properties">
      <xsd:complexType>
        <xsd:sequence>
          <xsd:element name="documentManagement">
            <xsd:complexType>
              <xsd:all>
                <xsd:element ref="ns1:PercentComple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8" nillable="true" ma:displayName="% Complete" ma:hidden="true" ma:internalName="PercentComplete" ma:readOnly="fals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f4399-5c4c-4f98-a078-e6adea80a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f409-72fc-4864-a9b8-c090a8536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8B38-FB0C-4B49-97F4-CBB67BEDF2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58f409-72fc-4864-a9b8-c090a853676b"/>
    <ds:schemaRef ds:uri="http://purl.org/dc/elements/1.1/"/>
    <ds:schemaRef ds:uri="http://schemas.microsoft.com/office/2006/metadata/properties"/>
    <ds:schemaRef ds:uri="http://schemas.microsoft.com/sharepoint/v3"/>
    <ds:schemaRef ds:uri="5faf4399-5c4c-4f98-a078-e6adea80aa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51FEC-BDB6-44D8-A519-7AA509E58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F4B24-0732-40A2-A7B2-BBF4B111D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f4399-5c4c-4f98-a078-e6adea80aa82"/>
    <ds:schemaRef ds:uri="4258f409-72fc-4864-a9b8-c090a8536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858AF-C2BF-418B-A99E-C5CA1C5B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HHAeXchange - Next Steps and Timeline for Transition to HHAeXchange</vt:lpstr>
    </vt:vector>
  </TitlesOfParts>
  <Company/>
  <LinksUpToDate>false</LinksUpToDate>
  <CharactersWithSpaces>6744</CharactersWithSpaces>
  <SharedDoc>false</SharedDoc>
  <HLinks>
    <vt:vector size="66" baseType="variant">
      <vt:variant>
        <vt:i4>589894</vt:i4>
      </vt:variant>
      <vt:variant>
        <vt:i4>36</vt:i4>
      </vt:variant>
      <vt:variant>
        <vt:i4>0</vt:i4>
      </vt:variant>
      <vt:variant>
        <vt:i4>5</vt:i4>
      </vt:variant>
      <vt:variant>
        <vt:lpwstr>https://public.govdelivery.com/accounts/TXHHSC/subscriber/new?topic_id=TXHHSC_247</vt:lpwstr>
      </vt:variant>
      <vt:variant>
        <vt:lpwstr/>
      </vt:variant>
      <vt:variant>
        <vt:i4>131139</vt:i4>
      </vt:variant>
      <vt:variant>
        <vt:i4>30</vt:i4>
      </vt:variant>
      <vt:variant>
        <vt:i4>0</vt:i4>
      </vt:variant>
      <vt:variant>
        <vt:i4>5</vt:i4>
      </vt:variant>
      <vt:variant>
        <vt:lpwstr>https://www.hhs.texas.gov/providers/long-term-care-providers/long-term-care-provider-resources/electronic-visit-verification</vt:lpwstr>
      </vt:variant>
      <vt:variant>
        <vt:lpwstr/>
      </vt:variant>
      <vt:variant>
        <vt:i4>262271</vt:i4>
      </vt:variant>
      <vt:variant>
        <vt:i4>27</vt:i4>
      </vt:variant>
      <vt:variant>
        <vt:i4>0</vt:i4>
      </vt:variant>
      <vt:variant>
        <vt:i4>5</vt:i4>
      </vt:variant>
      <vt:variant>
        <vt:lpwstr>mailto:EVV@hhs.texas.gov</vt:lpwstr>
      </vt:variant>
      <vt:variant>
        <vt:lpwstr/>
      </vt:variant>
      <vt:variant>
        <vt:i4>6619170</vt:i4>
      </vt:variant>
      <vt:variant>
        <vt:i4>21</vt:i4>
      </vt:variant>
      <vt:variant>
        <vt:i4>0</vt:i4>
      </vt:variant>
      <vt:variant>
        <vt:i4>5</vt:i4>
      </vt:variant>
      <vt:variant>
        <vt:lpwstr>https://www.tmhp.com/topics/evv</vt:lpwstr>
      </vt:variant>
      <vt:variant>
        <vt:lpwstr/>
      </vt:variant>
      <vt:variant>
        <vt:i4>2883586</vt:i4>
      </vt:variant>
      <vt:variant>
        <vt:i4>18</vt:i4>
      </vt:variant>
      <vt:variant>
        <vt:i4>0</vt:i4>
      </vt:variant>
      <vt:variant>
        <vt:i4>5</vt:i4>
      </vt:variant>
      <vt:variant>
        <vt:lpwstr>mailto:evv@tmhp.com</vt:lpwstr>
      </vt:variant>
      <vt:variant>
        <vt:lpwstr/>
      </vt:variant>
      <vt:variant>
        <vt:i4>3801120</vt:i4>
      </vt:variant>
      <vt:variant>
        <vt:i4>15</vt:i4>
      </vt:variant>
      <vt:variant>
        <vt:i4>0</vt:i4>
      </vt:variant>
      <vt:variant>
        <vt:i4>5</vt:i4>
      </vt:variant>
      <vt:variant>
        <vt:lpwstr>https://www.hhaexchange.com/info-hub/texas</vt:lpwstr>
      </vt:variant>
      <vt:variant>
        <vt:lpwstr/>
      </vt:variant>
      <vt:variant>
        <vt:i4>1179692</vt:i4>
      </vt:variant>
      <vt:variant>
        <vt:i4>12</vt:i4>
      </vt:variant>
      <vt:variant>
        <vt:i4>0</vt:i4>
      </vt:variant>
      <vt:variant>
        <vt:i4>5</vt:i4>
      </vt:variant>
      <vt:variant>
        <vt:lpwstr>mailto:TXsupport@hhaexchange.com</vt:lpwstr>
      </vt:variant>
      <vt:variant>
        <vt:lpwstr/>
      </vt:variant>
      <vt:variant>
        <vt:i4>4522050</vt:i4>
      </vt:variant>
      <vt:variant>
        <vt:i4>6</vt:i4>
      </vt:variant>
      <vt:variant>
        <vt:i4>0</vt:i4>
      </vt:variant>
      <vt:variant>
        <vt:i4>5</vt:i4>
      </vt:variant>
      <vt:variant>
        <vt:lpwstr>http://www.hhaexchange.com/txinfowebinars</vt:lpwstr>
      </vt:variant>
      <vt:variant>
        <vt:lpwstr/>
      </vt:variant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https://www.hhaexchange.com/txinfosession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https://www.tmhp.com/topics/evv/evv-proprietary-systems</vt:lpwstr>
      </vt:variant>
      <vt:variant>
        <vt:lpwstr/>
      </vt:variant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mailto:Patrick.Kampman@hhs.texas.gov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HHAeXchange - Next Steps and Timeline for Transition to HHAeXchange</dc:title>
  <dc:subject/>
  <dc:creator>Texas Health and Human Services Commission</dc:creator>
  <cp:keywords/>
  <dc:description/>
  <cp:lastModifiedBy>Preston, Kelsey D.</cp:lastModifiedBy>
  <cp:revision>2</cp:revision>
  <cp:lastPrinted>2023-06-12T17:41:00Z</cp:lastPrinted>
  <dcterms:created xsi:type="dcterms:W3CDTF">2023-06-16T16:15:00Z</dcterms:created>
  <dcterms:modified xsi:type="dcterms:W3CDTF">2023-06-16T16:15:00Z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0x010100CD391CD0E49EA54BAF896A33FE5B91EF</vt:lpwstr>
  </property>
  <property fmtid="{D5CDD505-2E9C-101B-9397-08002B2CF9AE}" pid="3" name="_dlc_DocIdItemGuid">
    <vt:lpwstr>f9719b76-6592-480d-a844-ec188ded4500</vt:lpwstr>
  </property>
  <property fmtid="{D5CDD505-2E9C-101B-9397-08002B2CF9AE}" pid="4" name="MediaServiceImageTags">
    <vt:lpwstr/>
  </property>
</Properties>
</file>